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"/>
        <w:spacing w:after="240"/>
        <w:ind w:firstLine="0"/>
        <w:jc w:val="center"/>
        <w:rPr>
          <w:szCs w:val="28"/>
        </w:rPr>
      </w:pPr>
      <w:bookmarkStart w:id="0" w:name="_Hlk27312521"/>
      <w:bookmarkEnd w:id="0"/>
      <w:bookmarkStart w:id="1" w:name="_Hlk128514464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 w:type="textWrapping"/>
      </w:r>
      <w:r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 w:type="textWrapping"/>
      </w:r>
      <w:r>
        <w:rPr>
          <w:szCs w:val="28"/>
        </w:rPr>
        <w:t>ТЕХНОЛОГИЧЕСКИЙ УНИВЕРСИТЕТ»</w:t>
      </w:r>
    </w:p>
    <w:p>
      <w:pPr>
        <w:pStyle w:val="9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>
      <w:pPr>
        <w:pStyle w:val="9"/>
        <w:tabs>
          <w:tab w:val="left" w:pos="2160"/>
          <w:tab w:val="left" w:pos="10035"/>
        </w:tabs>
        <w:spacing w:after="0"/>
        <w:ind w:firstLine="0"/>
        <w:jc w:val="left"/>
        <w:rPr>
          <w:rFonts w:hint="default"/>
          <w:szCs w:val="28"/>
          <w:lang w:val="ru-RU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</w:r>
      <w:r>
        <w:rPr>
          <w:szCs w:val="28"/>
          <w:u w:val="single"/>
          <w:lang w:val="ru-RU"/>
        </w:rPr>
        <w:t>ИСиТ</w:t>
      </w:r>
    </w:p>
    <w:p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«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Информационные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 xml:space="preserve"> системы и технологии</w:t>
      </w:r>
      <w:r>
        <w:rPr>
          <w:rFonts w:ascii="Times New Roman" w:hAnsi="Times New Roman" w:cs="Times New Roman"/>
          <w:sz w:val="28"/>
          <w:szCs w:val="28"/>
          <w:u w:val="single"/>
        </w:rPr>
        <w:t>»</w:t>
      </w:r>
    </w:p>
    <w:p>
      <w:pPr>
        <w:pStyle w:val="9"/>
        <w:tabs>
          <w:tab w:val="left" w:pos="2160"/>
          <w:tab w:val="left" w:pos="10035"/>
        </w:tabs>
        <w:ind w:firstLine="0"/>
        <w:jc w:val="left"/>
        <w:rPr>
          <w:szCs w:val="28"/>
        </w:rPr>
      </w:pPr>
    </w:p>
    <w:p>
      <w:pPr>
        <w:pStyle w:val="9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>
      <w:pPr>
        <w:pStyle w:val="9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>
      <w:pPr>
        <w:tabs>
          <w:tab w:val="left" w:pos="-1843"/>
        </w:tabs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Веб-сайт «</w:t>
      </w:r>
      <w:r>
        <w:rPr>
          <w:rFonts w:ascii="Times New Roman" w:hAnsi="Times New Roman" w:cs="Times New Roman"/>
          <w:sz w:val="28"/>
          <w:szCs w:val="28"/>
          <w:lang w:val="ru-RU"/>
        </w:rPr>
        <w:t>Автосалон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pStyle w:val="9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</w:p>
    <w:p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студент 1 курса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2</w:t>
      </w:r>
      <w:r>
        <w:rPr>
          <w:rFonts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М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en-US" w:eastAsia="ru-RU"/>
        </w:rPr>
        <w:t>. О. Месич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rPr>
          <w:rFonts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ascii="Times New Roman" w:hAnsi="Times New Roman" w:eastAsia="Times New Roman" w:cs="Times New Roman"/>
          <w:sz w:val="20"/>
          <w:szCs w:val="20"/>
          <w:lang w:eastAsia="ru-RU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>
      <w:pPr>
        <w:widowControl w:val="0"/>
        <w:tabs>
          <w:tab w:val="left" w:pos="567"/>
        </w:tabs>
        <w:snapToGrid w:val="0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ассистент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.В.Харланович</w:t>
      </w:r>
    </w:p>
    <w:p>
      <w:pPr>
        <w:tabs>
          <w:tab w:val="left" w:pos="1815"/>
          <w:tab w:val="center" w:pos="6096"/>
        </w:tabs>
        <w:spacing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>
      <w:pPr>
        <w:widowControl w:val="0"/>
        <w:tabs>
          <w:tab w:val="left" w:pos="7249"/>
        </w:tabs>
        <w:snapToGrid w:val="0"/>
        <w:spacing w:after="240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>
      <w:pPr>
        <w:pStyle w:val="9"/>
        <w:tabs>
          <w:tab w:val="left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_________________ 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>______________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u w:val="single"/>
          <w:lang w:eastAsia="en-US"/>
        </w:rPr>
        <w:tab/>
      </w:r>
      <w:r>
        <w:rPr>
          <w:rFonts w:asciiTheme="minorHAnsi"/>
          <w:szCs w:val="28"/>
          <w:u w:val="single"/>
          <w:lang w:val="ru-RU"/>
        </w:rPr>
        <w:t>А</w:t>
      </w:r>
      <w:r>
        <w:rPr>
          <w:rFonts w:hint="default" w:asciiTheme="minorHAnsi"/>
          <w:szCs w:val="28"/>
          <w:u w:val="single"/>
          <w:lang w:val="ru-RU"/>
        </w:rPr>
        <w:t>.В.Харланович</w:t>
      </w:r>
      <w:r>
        <w:rPr>
          <w:szCs w:val="28"/>
          <w:u w:val="single"/>
        </w:rPr>
        <w:tab/>
      </w:r>
    </w:p>
    <w:p>
      <w:pPr>
        <w:pStyle w:val="9"/>
        <w:tabs>
          <w:tab w:val="left" w:leader="underscore" w:pos="1134"/>
        </w:tabs>
        <w:spacing w:after="0"/>
        <w:ind w:firstLine="2410"/>
        <w:jc w:val="left"/>
        <w:rPr>
          <w:sz w:val="20"/>
        </w:rPr>
        <w:sectPr>
          <w:headerReference r:id="rId3" w:type="default"/>
          <w:pgSz w:w="11906" w:h="16838"/>
          <w:pgMar w:top="1134" w:right="567" w:bottom="851" w:left="1304" w:header="709" w:footer="709" w:gutter="0"/>
          <w:pgNumType w:start="1"/>
          <w:cols w:space="720" w:num="1"/>
          <w:titlePg/>
          <w:docGrid w:linePitch="299" w:charSpace="0"/>
        </w:sect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инициалы и фамилия</w:t>
      </w:r>
      <w:bookmarkEnd w:id="1"/>
    </w:p>
    <w:p>
      <w:pPr>
        <w:spacing w:after="360"/>
        <w:jc w:val="center"/>
      </w:pPr>
      <w:r>
        <w:rPr>
          <w:rFonts w:ascii="Times New Roman" w:hAnsi="Times New Roman" w:cs="Times New Roman"/>
          <w:sz w:val="28"/>
          <w:szCs w:val="28"/>
        </w:rPr>
        <w:t>Содержание</w:t>
      </w:r>
    </w:p>
    <w:p>
      <w:pPr>
        <w:pStyle w:val="10"/>
      </w:pPr>
      <w:r>
        <w:fldChar w:fldCharType="begin"/>
      </w:r>
      <w:r>
        <w:instrText xml:space="preserve"> HYPERLINK \l "_Toc134821158" </w:instrText>
      </w:r>
      <w:r>
        <w:fldChar w:fldCharType="separate"/>
      </w:r>
      <w:r>
        <w:rPr>
          <w:rStyle w:val="7"/>
          <w:color w:val="auto"/>
          <w:u w:val="none"/>
        </w:rPr>
        <w:t>Введение</w:t>
      </w:r>
      <w:r>
        <w:tab/>
      </w:r>
      <w:r>
        <w:fldChar w:fldCharType="begin"/>
      </w:r>
      <w:r>
        <w:instrText xml:space="preserve"> PAGEREF _Toc134821158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0"/>
        <w:rPr>
          <w:rFonts w:eastAsiaTheme="minorEastAsia"/>
          <w:color w:val="auto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"_Toc134821159" </w:instrText>
      </w:r>
      <w:r>
        <w:rPr>
          <w:color w:val="auto"/>
          <w:u w:val="none"/>
        </w:rPr>
        <w:fldChar w:fldCharType="separate"/>
      </w:r>
      <w:r>
        <w:rPr>
          <w:rStyle w:val="7"/>
          <w:color w:val="auto"/>
          <w:u w:val="none"/>
        </w:rPr>
        <w:t>1. Постановка задачи</w:t>
      </w:r>
      <w:r>
        <w:rPr>
          <w:color w:val="auto"/>
          <w:u w:val="none"/>
        </w:rPr>
        <w:tab/>
      </w: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PAGEREF _Toc134821159 \h </w:instrText>
      </w:r>
      <w:r>
        <w:rPr>
          <w:color w:val="auto"/>
          <w:u w:val="none"/>
        </w:rPr>
        <w:fldChar w:fldCharType="separate"/>
      </w:r>
      <w:r>
        <w:rPr>
          <w:color w:val="auto"/>
          <w:u w:val="none"/>
        </w:rPr>
        <w:t>4</w:t>
      </w:r>
      <w:r>
        <w:rPr>
          <w:color w:val="auto"/>
          <w:u w:val="none"/>
        </w:rPr>
        <w:fldChar w:fldCharType="end"/>
      </w:r>
      <w:r>
        <w:rPr>
          <w:color w:val="auto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"_Toc134821160"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1.1 Обзор аналогичных решений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begin"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instrText xml:space="preserve"> PAGEREF _Toc134821160 \h </w:instrTex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separate"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>4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"_Toc134821161"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1.2 Техническое задание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begin"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instrText xml:space="preserve"> PAGEREF _Toc134821161 \h </w:instrTex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separate"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>5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"_Toc134821162"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1.3 Выбор средств реализации программного продукта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en-US"/>
        </w:rPr>
        <w:t>6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color w:val="auto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"_Toc134821163"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1.4 Вывод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6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0"/>
        <w:rPr>
          <w:rFonts w:eastAsiaTheme="minorEastAsia"/>
          <w:color w:val="auto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"_Toc134821164" </w:instrText>
      </w:r>
      <w:r>
        <w:rPr>
          <w:color w:val="auto"/>
          <w:u w:val="none"/>
        </w:rPr>
        <w:fldChar w:fldCharType="separate"/>
      </w:r>
      <w:r>
        <w:rPr>
          <w:rStyle w:val="7"/>
          <w:color w:val="auto"/>
          <w:u w:val="none"/>
        </w:rPr>
        <w:t>2. Проектирование страниц веб-сайта</w:t>
      </w:r>
      <w:r>
        <w:rPr>
          <w:color w:val="auto"/>
          <w:u w:val="none"/>
        </w:rPr>
        <w:tab/>
      </w:r>
      <w:r>
        <w:rPr>
          <w:rFonts w:hint="default"/>
          <w:color w:val="auto"/>
          <w:u w:val="none"/>
          <w:lang w:val="ru-RU"/>
        </w:rPr>
        <w:t>8</w:t>
      </w:r>
      <w:r>
        <w:rPr>
          <w:color w:val="auto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"_Toc134821165"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2.1 Выбор способа вёрстки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8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"_Toc134821166"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2.2 Выбор стилевого оформления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8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"_Toc134821167"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2.3 Выбор шрифтового оформления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8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"_Toc134821168"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2.4 Разработка логотипа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8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"_Toc134821169"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2.5 Разработка пользовательских элементов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9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"_Toc134821170"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2.6 Разработка спецэффектов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9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"_Toc134821171"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2.7 Вывод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0</w:t>
      </w:r>
    </w:p>
    <w:p>
      <w:pPr>
        <w:pStyle w:val="10"/>
        <w:rPr>
          <w:rFonts w:hint="default" w:eastAsiaTheme="minorEastAsia"/>
          <w:color w:val="auto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"_Toc134821172" </w:instrText>
      </w:r>
      <w:r>
        <w:rPr>
          <w:color w:val="auto"/>
          <w:u w:val="none"/>
        </w:rPr>
        <w:fldChar w:fldCharType="separate"/>
      </w:r>
      <w:r>
        <w:rPr>
          <w:rStyle w:val="6"/>
          <w:color w:val="auto"/>
          <w:u w:val="none"/>
        </w:rPr>
        <w:t>3. Реализация структуры веб-сайта</w:t>
      </w:r>
      <w:r>
        <w:rPr>
          <w:color w:val="auto"/>
          <w:u w:val="none"/>
        </w:rPr>
        <w:tab/>
      </w:r>
      <w:r>
        <w:rPr>
          <w:rFonts w:hint="default"/>
          <w:color w:val="auto"/>
          <w:u w:val="none"/>
          <w:lang w:val="ru-RU"/>
        </w:rPr>
        <w:t>1</w:t>
      </w:r>
      <w:r>
        <w:rPr>
          <w:color w:val="auto"/>
          <w:u w:val="none"/>
        </w:rPr>
        <w:fldChar w:fldCharType="end"/>
      </w:r>
      <w:r>
        <w:rPr>
          <w:rFonts w:hint="default"/>
          <w:color w:val="auto"/>
          <w:u w:val="none"/>
          <w:lang w:val="ru-RU"/>
        </w:rPr>
        <w:t>1</w:t>
      </w:r>
    </w:p>
    <w:p>
      <w:pPr>
        <w:pStyle w:val="11"/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"_Toc134821173"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 xml:space="preserve">3.1. Структура </w:t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HTML</w:t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-документа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"_Toc134821174"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3.2. Добавление таблиц стилей CSS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3</w:t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"_Toc134821175"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3.3. Использование стандартов SVG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en-US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3</w:t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"_Toc134821176"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 xml:space="preserve">3.4. Управление элементами </w:t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DOM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4</w:t>
      </w:r>
    </w:p>
    <w:p>
      <w:pPr>
        <w:pStyle w:val="11"/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"_Toc134821177"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3.5. Вывод.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en-US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4</w:t>
      </w:r>
    </w:p>
    <w:p>
      <w:pPr>
        <w:pStyle w:val="10"/>
        <w:rPr>
          <w:rFonts w:hint="default" w:eastAsiaTheme="minorEastAsia"/>
          <w:color w:val="auto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"_Toc134821178" </w:instrText>
      </w:r>
      <w:r>
        <w:rPr>
          <w:color w:val="auto"/>
          <w:u w:val="none"/>
        </w:rPr>
        <w:fldChar w:fldCharType="separate"/>
      </w:r>
      <w:r>
        <w:rPr>
          <w:rStyle w:val="7"/>
          <w:color w:val="auto"/>
          <w:u w:val="none"/>
        </w:rPr>
        <w:t>4. Тестирование веб-сайта</w:t>
      </w:r>
      <w:r>
        <w:rPr>
          <w:color w:val="auto"/>
          <w:u w:val="none"/>
        </w:rPr>
        <w:tab/>
      </w:r>
      <w:r>
        <w:rPr>
          <w:rFonts w:hint="default"/>
          <w:color w:val="auto"/>
          <w:u w:val="none"/>
          <w:lang w:val="ru-RU"/>
        </w:rPr>
        <w:t>1</w:t>
      </w:r>
      <w:r>
        <w:rPr>
          <w:color w:val="auto"/>
          <w:u w:val="none"/>
        </w:rPr>
        <w:fldChar w:fldCharType="end"/>
      </w:r>
      <w:r>
        <w:rPr>
          <w:rFonts w:hint="default"/>
          <w:color w:val="auto"/>
          <w:u w:val="none"/>
          <w:lang w:val="ru-RU"/>
        </w:rPr>
        <w:t>6</w:t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"_Toc134821179"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4.1. Адаптивный дизайн веб-сайта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6</w:t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"_Toc134821180"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4.2. Кроссбраузерность веб-сайта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7</w:t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"_Toc134821181"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4.3. Руководство пользователя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9</w:t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"_Toc134821182"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4.4. Вывод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2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0</w:t>
      </w:r>
    </w:p>
    <w:p>
      <w:pPr>
        <w:pStyle w:val="10"/>
        <w:rPr>
          <w:rFonts w:hint="default"/>
          <w:color w:val="auto"/>
          <w:u w:val="none"/>
          <w:lang w:val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"_Toc134821183" </w:instrText>
      </w:r>
      <w:r>
        <w:rPr>
          <w:color w:val="auto"/>
          <w:u w:val="none"/>
        </w:rPr>
        <w:fldChar w:fldCharType="separate"/>
      </w:r>
      <w:r>
        <w:rPr>
          <w:rStyle w:val="6"/>
          <w:color w:val="auto"/>
          <w:u w:val="none"/>
        </w:rPr>
        <w:t>Заключение</w:t>
      </w:r>
      <w:r>
        <w:rPr>
          <w:color w:val="auto"/>
          <w:u w:val="none"/>
        </w:rPr>
        <w:tab/>
      </w:r>
      <w:r>
        <w:rPr>
          <w:rFonts w:hint="default"/>
          <w:color w:val="auto"/>
          <w:u w:val="none"/>
          <w:lang w:val="ru-RU"/>
        </w:rPr>
        <w:t>2</w:t>
      </w:r>
      <w:r>
        <w:rPr>
          <w:color w:val="auto"/>
          <w:u w:val="none"/>
        </w:rPr>
        <w:fldChar w:fldCharType="end"/>
      </w:r>
      <w:r>
        <w:rPr>
          <w:rFonts w:hint="default"/>
          <w:color w:val="auto"/>
          <w:u w:val="none"/>
          <w:lang w:val="ru-RU"/>
        </w:rPr>
        <w:t>1</w:t>
      </w:r>
    </w:p>
    <w:p>
      <w:pPr>
        <w:pStyle w:val="10"/>
        <w:rPr>
          <w:rFonts w:hint="default" w:eastAsiaTheme="minorEastAsia"/>
          <w:color w:val="auto"/>
          <w:u w:val="none"/>
          <w:shd w:val="clear" w:color="auto" w:fill="auto"/>
          <w:lang w:val="ru-RU" w:eastAsia="ru-RU"/>
        </w:rPr>
      </w:pPr>
      <w:r>
        <w:rPr>
          <w:color w:val="auto"/>
          <w:u w:val="none"/>
          <w:shd w:val="clear" w:color="auto" w:fill="auto"/>
        </w:rPr>
        <w:fldChar w:fldCharType="begin"/>
      </w:r>
      <w:r>
        <w:rPr>
          <w:color w:val="auto"/>
          <w:u w:val="none"/>
          <w:shd w:val="clear" w:color="auto" w:fill="auto"/>
        </w:rPr>
        <w:instrText xml:space="preserve"> HYPERLINK \l "_Toc134821184" </w:instrText>
      </w:r>
      <w:r>
        <w:rPr>
          <w:color w:val="auto"/>
          <w:u w:val="none"/>
          <w:shd w:val="clear" w:color="auto" w:fill="auto"/>
        </w:rPr>
        <w:fldChar w:fldCharType="separate"/>
      </w:r>
      <w:r>
        <w:rPr>
          <w:rStyle w:val="6"/>
          <w:color w:val="auto"/>
          <w:u w:val="none"/>
          <w:shd w:val="clear" w:color="auto" w:fill="auto"/>
        </w:rPr>
        <w:t>Список использованных источников</w:t>
      </w:r>
      <w:r>
        <w:rPr>
          <w:color w:val="auto"/>
          <w:u w:val="none"/>
          <w:shd w:val="clear" w:color="auto" w:fill="auto"/>
        </w:rPr>
        <w:tab/>
      </w:r>
      <w:r>
        <w:rPr>
          <w:rFonts w:hint="default"/>
          <w:color w:val="auto"/>
          <w:u w:val="none"/>
          <w:shd w:val="clear" w:color="auto" w:fill="auto"/>
          <w:lang w:val="ru-RU"/>
        </w:rPr>
        <w:t>2</w:t>
      </w:r>
      <w:r>
        <w:rPr>
          <w:color w:val="auto"/>
          <w:u w:val="none"/>
          <w:shd w:val="clear" w:color="auto" w:fill="auto"/>
        </w:rPr>
        <w:fldChar w:fldCharType="end"/>
      </w:r>
      <w:r>
        <w:rPr>
          <w:rFonts w:hint="default"/>
          <w:color w:val="auto"/>
          <w:u w:val="none"/>
          <w:shd w:val="clear" w:color="auto" w:fill="auto"/>
          <w:lang w:val="ru-RU"/>
        </w:rPr>
        <w:t>2</w:t>
      </w:r>
    </w:p>
    <w:p>
      <w:pPr>
        <w:pStyle w:val="10"/>
        <w:rPr>
          <w:rFonts w:hint="default"/>
          <w:color w:val="auto"/>
          <w:u w:val="none"/>
          <w:shd w:val="clear" w:color="auto" w:fill="auto"/>
          <w:lang w:val="ru-RU"/>
        </w:rPr>
      </w:pPr>
      <w:r>
        <w:rPr>
          <w:color w:val="auto"/>
          <w:u w:val="none"/>
          <w:shd w:val="clear" w:color="auto" w:fill="auto"/>
        </w:rPr>
        <w:fldChar w:fldCharType="begin"/>
      </w:r>
      <w:r>
        <w:rPr>
          <w:color w:val="auto"/>
          <w:u w:val="none"/>
          <w:shd w:val="clear" w:color="auto" w:fill="auto"/>
        </w:rPr>
        <w:instrText xml:space="preserve"> HYPERLINK \l "_Toc134821185" </w:instrText>
      </w:r>
      <w:r>
        <w:rPr>
          <w:color w:val="auto"/>
          <w:u w:val="none"/>
          <w:shd w:val="clear" w:color="auto" w:fill="auto"/>
        </w:rPr>
        <w:fldChar w:fldCharType="separate"/>
      </w:r>
      <w:r>
        <w:rPr>
          <w:rStyle w:val="6"/>
          <w:rFonts w:eastAsiaTheme="majorEastAsia"/>
          <w:color w:val="auto"/>
          <w:u w:val="none"/>
          <w:shd w:val="clear" w:color="auto" w:fill="auto"/>
        </w:rPr>
        <w:t>Приложение А</w:t>
      </w:r>
      <w:r>
        <w:rPr>
          <w:color w:val="auto"/>
          <w:u w:val="none"/>
          <w:shd w:val="clear" w:color="auto" w:fill="auto"/>
        </w:rPr>
        <w:tab/>
      </w:r>
      <w:r>
        <w:rPr>
          <w:rFonts w:hint="default"/>
          <w:color w:val="auto"/>
          <w:u w:val="none"/>
          <w:shd w:val="clear" w:color="auto" w:fill="auto"/>
          <w:lang w:val="ru-RU"/>
        </w:rPr>
        <w:t>2</w:t>
      </w:r>
      <w:r>
        <w:rPr>
          <w:color w:val="auto"/>
          <w:u w:val="none"/>
          <w:shd w:val="clear" w:color="auto" w:fill="auto"/>
        </w:rPr>
        <w:fldChar w:fldCharType="end"/>
      </w:r>
      <w:r>
        <w:rPr>
          <w:rFonts w:hint="default"/>
          <w:color w:val="auto"/>
          <w:u w:val="none"/>
          <w:shd w:val="clear" w:color="auto" w:fill="auto"/>
          <w:lang w:val="ru-RU"/>
        </w:rPr>
        <w:t>3</w:t>
      </w:r>
    </w:p>
    <w:p>
      <w:pPr>
        <w:pStyle w:val="10"/>
        <w:rPr>
          <w:rFonts w:hint="default"/>
          <w:color w:val="auto"/>
          <w:u w:val="none"/>
          <w:shd w:val="clear" w:color="auto" w:fill="auto"/>
          <w:lang w:val="ru-RU"/>
        </w:rPr>
      </w:pPr>
      <w:r>
        <w:rPr>
          <w:color w:val="auto"/>
          <w:u w:val="none"/>
          <w:shd w:val="clear" w:color="auto" w:fill="auto"/>
        </w:rPr>
        <w:fldChar w:fldCharType="begin"/>
      </w:r>
      <w:r>
        <w:rPr>
          <w:color w:val="auto"/>
          <w:u w:val="none"/>
          <w:shd w:val="clear" w:color="auto" w:fill="auto"/>
        </w:rPr>
        <w:instrText xml:space="preserve"> HYPERLINK \l "_Toc134821186" </w:instrText>
      </w:r>
      <w:r>
        <w:rPr>
          <w:color w:val="auto"/>
          <w:u w:val="none"/>
          <w:shd w:val="clear" w:color="auto" w:fill="auto"/>
        </w:rPr>
        <w:fldChar w:fldCharType="separate"/>
      </w:r>
      <w:r>
        <w:rPr>
          <w:rStyle w:val="6"/>
          <w:rFonts w:eastAsiaTheme="majorEastAsia"/>
          <w:color w:val="auto"/>
          <w:u w:val="none"/>
          <w:shd w:val="clear" w:color="auto" w:fill="auto"/>
        </w:rPr>
        <w:t>Приложение Б</w:t>
      </w:r>
      <w:r>
        <w:rPr>
          <w:color w:val="auto"/>
          <w:u w:val="none"/>
          <w:shd w:val="clear" w:color="auto" w:fill="auto"/>
        </w:rPr>
        <w:tab/>
      </w:r>
      <w:r>
        <w:rPr>
          <w:rFonts w:hint="default"/>
          <w:color w:val="auto"/>
          <w:u w:val="none"/>
          <w:shd w:val="clear" w:color="auto" w:fill="auto"/>
          <w:lang w:val="ru-RU"/>
        </w:rPr>
        <w:t>2</w:t>
      </w:r>
      <w:r>
        <w:rPr>
          <w:color w:val="auto"/>
          <w:u w:val="none"/>
          <w:shd w:val="clear" w:color="auto" w:fill="auto"/>
        </w:rPr>
        <w:fldChar w:fldCharType="end"/>
      </w:r>
      <w:r>
        <w:rPr>
          <w:rFonts w:hint="default"/>
          <w:color w:val="auto"/>
          <w:u w:val="none"/>
          <w:shd w:val="clear" w:color="auto" w:fill="auto"/>
          <w:lang w:val="ru-RU"/>
        </w:rPr>
        <w:t>9</w:t>
      </w:r>
    </w:p>
    <w:p>
      <w:pPr>
        <w:pStyle w:val="10"/>
        <w:rPr>
          <w:rFonts w:hint="default"/>
          <w:color w:val="auto"/>
          <w:u w:val="none"/>
          <w:shd w:val="clear" w:color="auto" w:fill="auto"/>
          <w:lang w:val="ru-RU"/>
        </w:rPr>
      </w:pPr>
      <w:r>
        <w:rPr>
          <w:color w:val="auto"/>
          <w:u w:val="none"/>
          <w:shd w:val="clear" w:color="auto" w:fill="auto"/>
        </w:rPr>
        <w:fldChar w:fldCharType="begin"/>
      </w:r>
      <w:r>
        <w:rPr>
          <w:color w:val="auto"/>
          <w:u w:val="none"/>
          <w:shd w:val="clear" w:color="auto" w:fill="auto"/>
        </w:rPr>
        <w:instrText xml:space="preserve"> HYPERLINK \l "_Toc134821187" </w:instrText>
      </w:r>
      <w:r>
        <w:rPr>
          <w:color w:val="auto"/>
          <w:u w:val="none"/>
          <w:shd w:val="clear" w:color="auto" w:fill="auto"/>
        </w:rPr>
        <w:fldChar w:fldCharType="separate"/>
      </w:r>
      <w:r>
        <w:rPr>
          <w:rStyle w:val="6"/>
          <w:rFonts w:eastAsiaTheme="majorEastAsia"/>
          <w:color w:val="auto"/>
          <w:u w:val="none"/>
          <w:shd w:val="clear" w:color="auto" w:fill="auto"/>
        </w:rPr>
        <w:t>Приложение В</w:t>
      </w:r>
      <w:r>
        <w:rPr>
          <w:color w:val="auto"/>
          <w:u w:val="none"/>
          <w:shd w:val="clear" w:color="auto" w:fill="auto"/>
        </w:rPr>
        <w:tab/>
      </w:r>
      <w:r>
        <w:rPr>
          <w:rFonts w:hint="default"/>
          <w:color w:val="auto"/>
          <w:u w:val="none"/>
          <w:shd w:val="clear" w:color="auto" w:fill="auto"/>
          <w:lang w:val="ru-RU"/>
        </w:rPr>
        <w:t>3</w:t>
      </w:r>
      <w:r>
        <w:rPr>
          <w:color w:val="auto"/>
          <w:u w:val="none"/>
          <w:shd w:val="clear" w:color="auto" w:fill="auto"/>
        </w:rPr>
        <w:fldChar w:fldCharType="end"/>
      </w:r>
      <w:r>
        <w:rPr>
          <w:rFonts w:hint="default"/>
          <w:color w:val="auto"/>
          <w:u w:val="none"/>
          <w:shd w:val="clear" w:color="auto" w:fill="auto"/>
          <w:lang w:val="ru-RU"/>
        </w:rPr>
        <w:t>0</w:t>
      </w:r>
    </w:p>
    <w:p>
      <w:pPr>
        <w:pStyle w:val="10"/>
        <w:rPr>
          <w:rFonts w:hint="default"/>
          <w:color w:val="auto"/>
          <w:u w:val="none"/>
          <w:shd w:val="clear" w:color="auto" w:fill="auto"/>
          <w:lang w:val="ru-RU"/>
        </w:rPr>
      </w:pPr>
      <w:r>
        <w:rPr>
          <w:color w:val="auto"/>
          <w:u w:val="none"/>
          <w:shd w:val="clear" w:color="auto" w:fill="auto"/>
        </w:rPr>
        <w:fldChar w:fldCharType="begin"/>
      </w:r>
      <w:r>
        <w:rPr>
          <w:color w:val="auto"/>
          <w:u w:val="none"/>
          <w:shd w:val="clear" w:color="auto" w:fill="auto"/>
        </w:rPr>
        <w:instrText xml:space="preserve"> HYPERLINK \l "_Toc134821188" </w:instrText>
      </w:r>
      <w:r>
        <w:rPr>
          <w:color w:val="auto"/>
          <w:u w:val="none"/>
          <w:shd w:val="clear" w:color="auto" w:fill="auto"/>
        </w:rPr>
        <w:fldChar w:fldCharType="separate"/>
      </w:r>
      <w:r>
        <w:rPr>
          <w:rStyle w:val="6"/>
          <w:rFonts w:eastAsiaTheme="majorEastAsia"/>
          <w:color w:val="auto"/>
          <w:u w:val="none"/>
          <w:shd w:val="clear" w:color="auto" w:fill="auto"/>
        </w:rPr>
        <w:t>Приложение Г</w:t>
      </w:r>
      <w:r>
        <w:rPr>
          <w:color w:val="auto"/>
          <w:u w:val="none"/>
          <w:shd w:val="clear" w:color="auto" w:fill="auto"/>
        </w:rPr>
        <w:tab/>
      </w:r>
      <w:r>
        <w:rPr>
          <w:rFonts w:hint="default"/>
          <w:color w:val="auto"/>
          <w:u w:val="none"/>
          <w:shd w:val="clear" w:color="auto" w:fill="auto"/>
          <w:lang w:val="ru-RU"/>
        </w:rPr>
        <w:t>3</w:t>
      </w:r>
      <w:r>
        <w:rPr>
          <w:color w:val="auto"/>
          <w:u w:val="none"/>
          <w:shd w:val="clear" w:color="auto" w:fill="auto"/>
        </w:rPr>
        <w:fldChar w:fldCharType="end"/>
      </w:r>
      <w:r>
        <w:rPr>
          <w:rFonts w:hint="default"/>
          <w:color w:val="auto"/>
          <w:u w:val="none"/>
          <w:shd w:val="clear" w:color="auto" w:fill="auto"/>
          <w:lang w:val="ru-RU"/>
        </w:rPr>
        <w:t>4</w:t>
      </w:r>
    </w:p>
    <w:p>
      <w:pPr>
        <w:pStyle w:val="10"/>
        <w:rPr>
          <w:rFonts w:hint="default"/>
          <w:color w:val="auto"/>
          <w:u w:val="none"/>
          <w:lang w:val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"_Toc134821189"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eastAsiaTheme="majorEastAsia"/>
          <w:color w:val="auto"/>
          <w:u w:val="none"/>
        </w:rPr>
        <w:t>Приложение Д</w:t>
      </w:r>
      <w:r>
        <w:rPr>
          <w:color w:val="auto"/>
          <w:u w:val="none"/>
        </w:rPr>
        <w:tab/>
      </w:r>
      <w:r>
        <w:rPr>
          <w:rFonts w:hint="default"/>
          <w:color w:val="auto"/>
          <w:u w:val="none"/>
          <w:lang w:val="ru-RU"/>
        </w:rPr>
        <w:t>3</w:t>
      </w:r>
      <w:r>
        <w:rPr>
          <w:color w:val="auto"/>
          <w:u w:val="none"/>
        </w:rPr>
        <w:fldChar w:fldCharType="end"/>
      </w:r>
      <w:r>
        <w:rPr>
          <w:rFonts w:hint="default"/>
          <w:color w:val="auto"/>
          <w:u w:val="none"/>
          <w:lang w:val="ru-RU"/>
        </w:rPr>
        <w:t>5</w:t>
      </w:r>
    </w:p>
    <w:p>
      <w:pPr>
        <w:pStyle w:val="10"/>
        <w:rPr>
          <w:rFonts w:eastAsiaTheme="minorEastAsia"/>
          <w:color w:val="auto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"_Toc134821190"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eastAsiaTheme="majorEastAsia"/>
          <w:color w:val="auto"/>
          <w:u w:val="none"/>
        </w:rPr>
        <w:t>Приложение Е</w:t>
      </w:r>
      <w:r>
        <w:rPr>
          <w:color w:val="auto"/>
          <w:u w:val="none"/>
        </w:rPr>
        <w:tab/>
      </w: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PAGEREF _Toc134821190 \h </w:instrText>
      </w:r>
      <w:r>
        <w:rPr>
          <w:color w:val="auto"/>
          <w:u w:val="none"/>
        </w:rPr>
        <w:fldChar w:fldCharType="separate"/>
      </w:r>
      <w:r>
        <w:rPr>
          <w:rFonts w:hint="default"/>
          <w:color w:val="auto"/>
          <w:u w:val="none"/>
          <w:lang w:val="ru-RU"/>
        </w:rPr>
        <w:t>35</w:t>
      </w:r>
      <w:r>
        <w:rPr>
          <w:color w:val="auto"/>
          <w:u w:val="none"/>
        </w:rPr>
        <w:fldChar w:fldCharType="end"/>
      </w:r>
      <w:r>
        <w:rPr>
          <w:color w:val="auto"/>
          <w:u w:val="none"/>
        </w:rPr>
        <w:fldChar w:fldCharType="end"/>
      </w:r>
    </w:p>
    <w:p>
      <w:pPr>
        <w:rPr>
          <w:rFonts w:hint="default"/>
          <w:lang w:val="ru-RU"/>
        </w:rPr>
      </w:pPr>
    </w:p>
    <w:p>
      <w:pPr>
        <w:rPr>
          <w:rFonts w:ascii="Times New Roman" w:hAnsi="Times New Roman" w:cs="Times New Roman"/>
          <w:color w:val="auto"/>
          <w:sz w:val="28"/>
          <w:szCs w:val="28"/>
          <w:u w:val="none"/>
        </w:rPr>
      </w:pPr>
    </w:p>
    <w:p>
      <w:pPr>
        <w:rPr>
          <w:rFonts w:ascii="Times New Roman" w:hAnsi="Times New Roman" w:cs="Times New Roman"/>
          <w:color w:val="auto"/>
          <w:sz w:val="28"/>
          <w:szCs w:val="28"/>
          <w:u w:val="none"/>
        </w:rPr>
      </w:pPr>
    </w:p>
    <w:p>
      <w:pPr>
        <w:rPr>
          <w:rFonts w:ascii="Times New Roman" w:hAnsi="Times New Roman" w:cs="Times New Roman"/>
          <w:color w:val="auto"/>
          <w:sz w:val="28"/>
          <w:szCs w:val="28"/>
          <w:u w:val="none"/>
        </w:rPr>
      </w:pPr>
    </w:p>
    <w:p>
      <w:pPr>
        <w:rPr>
          <w:rFonts w:ascii="Times New Roman" w:hAnsi="Times New Roman" w:cs="Times New Roman"/>
          <w:color w:val="auto"/>
          <w:sz w:val="28"/>
          <w:szCs w:val="28"/>
          <w:u w:val="none"/>
        </w:rPr>
      </w:pPr>
    </w:p>
    <w:p>
      <w:pPr>
        <w:rPr>
          <w:rFonts w:ascii="Times New Roman" w:hAnsi="Times New Roman" w:cs="Times New Roman"/>
          <w:color w:val="auto"/>
          <w:sz w:val="28"/>
          <w:szCs w:val="28"/>
          <w:u w:val="none"/>
        </w:rPr>
      </w:pPr>
    </w:p>
    <w:p>
      <w:pPr>
        <w:rPr>
          <w:rFonts w:ascii="Times New Roman" w:hAnsi="Times New Roman" w:cs="Times New Roman"/>
          <w:color w:val="auto"/>
          <w:sz w:val="28"/>
          <w:szCs w:val="28"/>
          <w:u w:val="none"/>
        </w:rPr>
      </w:pPr>
    </w:p>
    <w:p>
      <w:pPr>
        <w:rPr>
          <w:rFonts w:ascii="Times New Roman" w:hAnsi="Times New Roman" w:cs="Times New Roman"/>
          <w:color w:val="auto"/>
          <w:sz w:val="28"/>
          <w:szCs w:val="28"/>
          <w:u w:val="none"/>
        </w:rPr>
      </w:pPr>
    </w:p>
    <w:p>
      <w:pPr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ru-RU"/>
        </w:rPr>
      </w:pPr>
    </w:p>
    <w:p>
      <w:pPr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ru-RU"/>
        </w:rPr>
      </w:pPr>
    </w:p>
    <w:p>
      <w:pPr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ru-RU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ru-RU"/>
        </w:rPr>
        <w:t>Введение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 w:themeFill="background1"/>
        <w:spacing w:before="0" w:beforeAutospacing="0" w:after="0" w:afterAutospacing="0"/>
        <w:ind w:left="0" w:right="0" w:firstLine="708" w:firstLineChars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В современном мире, где интернет стал неотъемлемой частью повседневной жизни, веб-сайты стали незаменимым инструментом для представления и продвижения бизнеса в различных отраслях. Автомобильная индустрия не является исключением, и веб-сайты автосалонов стали неотъемлемой частью их успешной деятельности.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 w:themeFill="background1"/>
        <w:spacing w:before="0" w:beforeAutospacing="0" w:after="0" w:afterAutospacing="0"/>
        <w:ind w:left="0" w:right="0" w:firstLine="708" w:firstLineChars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Цель данного курсового проекта состоит в разработке веб-сайта для автосалона, который будет представлять собой эффективный инструмент для привлечения потенциальных клиентов, предоставления информации о доступных автомобилях, услугах и акциях, а также обеспечения удобного взаимодействия с посетителями.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 w:themeFill="background1"/>
        <w:spacing w:before="0" w:beforeAutospacing="0" w:after="0" w:afterAutospacing="0"/>
        <w:ind w:left="0" w:right="0" w:firstLine="708" w:firstLineChars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Веб-сайт автосалона является визитной карточкой компании, и его качество и функциональность могут существенно повлиять на восприятие бренда и, в конечном счете, на решение потенциального клиента сделать покупку или воспользоваться услугами автосалона. Поэтому важно уделить особое внимание проектированию и разработке веб-сайта, чтобы он отражал профессионализм и надежность автосалона, а также предоставлял пользователю удобный и привлекательный интерфейс.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 w:themeFill="background1"/>
        <w:spacing w:before="0" w:beforeAutospacing="0" w:after="0" w:afterAutospacing="0"/>
        <w:ind w:left="0" w:right="0" w:firstLine="708" w:firstLineChars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В рамках данного курсового проекта будут рассмотрены основные этапы создания веб-сайта автосалона, начиная с анализа требований и разработки концепции, до реализации дизайна и функциональности. Будут рассмотрены ключевые аспекты, такие как выбор платформы и технологий для разработки, создание структуры и навигации, дизайн и визуальное оформление, интеграция базы данных с информацией о доступных автомобилях, а также оптимизация веб-сайта для поисковых систем.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 w:themeFill="background1"/>
        <w:spacing w:before="0" w:beforeAutospacing="0" w:after="0" w:afterAutospacing="0"/>
        <w:ind w:left="0" w:right="0" w:firstLine="708" w:firstLineChars="0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u w:val="none"/>
          <w:lang w:val="ru-RU" w:eastAsia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В итоге, целью данного проекта является создание привлекательного и функционального веб-сайта, который поможет автосалону эффективно привлекать новых клиентов, предоставлять им информацию о продуктах и услугах, а также упрощать процесс выбора и приобретения автомобиля.</w:t>
      </w:r>
    </w:p>
    <w:p>
      <w:pPr>
        <w:ind w:firstLine="709"/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курсового проекта: 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разработать веб-сайт сети кинотеатров с использованием HTML5 и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, а также с применением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color w:val="181818"/>
          <w:sz w:val="28"/>
          <w:szCs w:val="28"/>
        </w:rPr>
        <w:t>/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3 и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color w:val="181818"/>
          <w:sz w:val="28"/>
          <w:szCs w:val="28"/>
        </w:rPr>
        <w:t>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Задачи курсового проекта:</w:t>
      </w:r>
    </w:p>
    <w:p>
      <w:pPr>
        <w:pStyle w:val="14"/>
        <w:numPr>
          <w:ilvl w:val="0"/>
          <w:numId w:val="1"/>
        </w:numPr>
        <w:ind w:left="1134"/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>
      <w:pPr>
        <w:pStyle w:val="14"/>
        <w:numPr>
          <w:ilvl w:val="0"/>
          <w:numId w:val="1"/>
        </w:numPr>
        <w:ind w:left="1134"/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Разработать макеты и прототипы веб-страниц.</w:t>
      </w:r>
    </w:p>
    <w:p>
      <w:pPr>
        <w:pStyle w:val="14"/>
        <w:numPr>
          <w:ilvl w:val="0"/>
          <w:numId w:val="1"/>
        </w:numPr>
        <w:ind w:left="1134"/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Разработать структуру веб-сайта.</w:t>
      </w:r>
    </w:p>
    <w:p>
      <w:pPr>
        <w:pStyle w:val="14"/>
        <w:numPr>
          <w:ilvl w:val="0"/>
          <w:numId w:val="1"/>
        </w:numPr>
        <w:ind w:left="1134"/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Наполнить веб-сайт информацией по теме.</w:t>
      </w:r>
    </w:p>
    <w:p>
      <w:pPr>
        <w:jc w:val="left"/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Протестировать веб-сайт.</w:t>
      </w:r>
    </w:p>
    <w:p>
      <w:pPr>
        <w:jc w:val="left"/>
        <w:rPr>
          <w:rFonts w:hint="default" w:ascii="Times New Roman" w:hAnsi="Times New Roman" w:cs="Times New Roman"/>
          <w:color w:val="181818"/>
          <w:sz w:val="28"/>
          <w:szCs w:val="28"/>
          <w:lang w:val="ru-RU" w:eastAsia="ru-RU"/>
        </w:rPr>
      </w:pPr>
    </w:p>
    <w:p>
      <w:pPr>
        <w:pStyle w:val="2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03682045"/>
      <w:bookmarkStart w:id="3" w:name="_Toc13482115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 </w:t>
      </w:r>
      <w:bookmarkEnd w:id="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3"/>
    </w:p>
    <w:p>
      <w:pPr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34821160"/>
      <w:bookmarkStart w:id="5" w:name="_Toc98962455"/>
      <w:bookmarkStart w:id="6" w:name="_Toc103682046"/>
      <w:r>
        <w:rPr>
          <w:rFonts w:ascii="Times New Roman" w:hAnsi="Times New Roman" w:cs="Times New Roman"/>
          <w:b/>
          <w:color w:val="auto"/>
          <w:sz w:val="28"/>
          <w:szCs w:val="28"/>
        </w:rPr>
        <w:t>1.1 Обзор аналогичных решений</w:t>
      </w:r>
      <w:bookmarkEnd w:id="4"/>
      <w:bookmarkEnd w:id="5"/>
      <w:bookmarkEnd w:id="6"/>
    </w:p>
    <w:p>
      <w:pPr>
        <w:rPr>
          <w:rFonts w:ascii="Times New Roman" w:hAnsi="Times New Roman" w:cs="Times New Roman"/>
          <w:b/>
          <w:color w:val="auto"/>
          <w:sz w:val="28"/>
          <w:szCs w:val="28"/>
        </w:rPr>
      </w:pPr>
    </w:p>
    <w:p>
      <w:pPr>
        <w:shd w:val="clear" w:fill="FFFFFF" w:themeFill="background1"/>
        <w:ind w:firstLine="708" w:firstLineChars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Курсовой проект представляет из себя веб-сайт сети автосалонов. В сфере автомобильной индустрии, в частности в сфере продажи автомобилей, уже существуют некоторые аналогичные решения. В этом разделе будут приведены веб-сайты существующих сетей автосалонов.</w:t>
      </w:r>
    </w:p>
    <w:p>
      <w:pPr>
        <w:shd w:val="clear" w:fill="FFFFFF" w:themeFill="background1"/>
        <w:ind w:firstLine="708" w:firstLineChars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Следующий веб-сайт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является онлайн-платформой, специализирующейся на автомобилях и связанных с ними услугах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продемонстрирован на рисунке 1.1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.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Сайт имеет не современный дизайн и логотип, но имеется удобный интерфейс, с главной страницы можно найти нужную вам информацию</w:t>
      </w:r>
    </w:p>
    <w:p>
      <w:pPr>
        <w:shd w:val="clear" w:fill="FFFFFF" w:themeFill="background1"/>
        <w:ind w:firstLine="708" w:firstLineChars="0"/>
      </w:pPr>
      <w:r>
        <w:drawing>
          <wp:inline distT="0" distB="0" distL="114300" distR="114300">
            <wp:extent cx="4938395" cy="2660015"/>
            <wp:effectExtent l="0" t="0" r="14605" b="698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FFFFFF" w:themeFill="background1"/>
        <w:ind w:firstLine="708" w:firstLineChars="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Рисунок 1.1 - Веб-сайт  </w:t>
      </w:r>
      <w:r>
        <w:rPr>
          <w:rFonts w:hint="default" w:ascii="Times New Roman" w:hAnsi="Times New Roman"/>
          <w:sz w:val="28"/>
          <w:szCs w:val="28"/>
          <w:lang w:val="ru-RU"/>
        </w:rPr>
        <w:t>https://4kolesa.by/</w:t>
      </w:r>
    </w:p>
    <w:p>
      <w:pPr>
        <w:shd w:val="clear" w:fill="FFFFFF" w:themeFill="background1"/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hd w:val="clear" w:fill="FFFFFF" w:themeFill="background1"/>
        <w:jc w:val="left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 w:themeFill="background1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Следующий веб-сайт автосалон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LOTUS CARS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представлен на рисунке 1.2. Главная страница имеет современный единый дизайн, практически на всех страницах вначале идёт видео, связанное с темой страницы. Логотип не выбивается из общего дизайна, смотрится гармонично.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 w:themeFill="background1"/>
        </w:rPr>
        <w:t>Открыв главную страницу, вас окружает атмосфера роскоши и адреналина. Мощные спортивные автомобили Lotus предстают перед вами во всей своей красе, словно живые существа, готовые оживить вашу душу автолюбителя. Тонкая игра цветов – черный, белый и яркий желтый – мгновенно пробуждает ваше воображение и предвкушение необыкновенных приключений.</w:t>
      </w:r>
    </w:p>
    <w:p>
      <w:pPr>
        <w:shd w:val="clear" w:fill="FFFFFF" w:themeFill="background1"/>
        <w:ind w:firstLine="708" w:firstLineChars="0"/>
        <w:jc w:val="left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Меню навигации, расположенное вверху страницы, предлагает вам выбрать свой путь в этом мире автомобильных возможностей.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Изящные линии, изумительные детали и высокая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п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роизводительность ожидают вас на каждой странице. С фотографиями и видеоматериалами, вы сможете почувствовать себя за рулем и прикоснуться к скорости прямо здесь и сейчас.</w:t>
      </w:r>
    </w:p>
    <w:p>
      <w:pPr>
        <w:shd w:val="clear" w:fill="FFFFFF" w:themeFill="background1"/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Здесь каждый щелчок мыши открывает новые горизонты возможностей и приближает вас к мечте о идеальном автомобиле.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Информации не очень много, и вся она расположена структурировано, что зрительно выглядит лаконично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>
      <w:pPr>
        <w:shd w:val="clear" w:fill="FFFFFF" w:themeFill="background1"/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266690" cy="2475230"/>
            <wp:effectExtent l="0" t="0" r="6350" b="889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FFFFFF" w:themeFill="background1"/>
        <w:ind w:firstLine="708" w:firstLineChars="0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Рисунок 1.2 - Веб-сайт </w:t>
      </w:r>
      <w:r>
        <w:rPr>
          <w:rFonts w:hint="default" w:ascii="Times New Roman" w:hAnsi="Times New Roman"/>
          <w:color w:val="auto"/>
          <w:sz w:val="28"/>
          <w:szCs w:val="28"/>
          <w:u w:val="none"/>
          <w:lang w:val="ru-RU"/>
        </w:rPr>
        <w:fldChar w:fldCharType="begin"/>
      </w:r>
      <w:r>
        <w:rPr>
          <w:rFonts w:hint="default" w:ascii="Times New Roman" w:hAnsi="Times New Roman"/>
          <w:color w:val="auto"/>
          <w:sz w:val="28"/>
          <w:szCs w:val="28"/>
          <w:u w:val="none"/>
          <w:lang w:val="ru-RU"/>
        </w:rPr>
        <w:instrText xml:space="preserve"> HYPERLINK "https://www.lotuscars.com/en-GB" </w:instrText>
      </w:r>
      <w:r>
        <w:rPr>
          <w:rFonts w:hint="default" w:ascii="Times New Roman" w:hAnsi="Times New Roman"/>
          <w:color w:val="auto"/>
          <w:sz w:val="28"/>
          <w:szCs w:val="28"/>
          <w:u w:val="none"/>
          <w:lang w:val="ru-RU"/>
        </w:rPr>
        <w:fldChar w:fldCharType="separate"/>
      </w:r>
      <w:r>
        <w:rPr>
          <w:rStyle w:val="7"/>
          <w:rFonts w:hint="default" w:ascii="Times New Roman" w:hAnsi="Times New Roman"/>
          <w:color w:val="auto"/>
          <w:sz w:val="28"/>
          <w:szCs w:val="28"/>
          <w:u w:val="none"/>
          <w:lang w:val="ru-RU"/>
        </w:rPr>
        <w:t>https://www.lotuscars.com/en-GB</w:t>
      </w:r>
      <w:r>
        <w:rPr>
          <w:rFonts w:hint="default" w:ascii="Times New Roman" w:hAnsi="Times New Roman"/>
          <w:color w:val="auto"/>
          <w:sz w:val="28"/>
          <w:szCs w:val="28"/>
          <w:u w:val="none"/>
          <w:lang w:val="ru-RU"/>
        </w:rPr>
        <w:fldChar w:fldCharType="end"/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98962456"/>
      <w:bookmarkStart w:id="8" w:name="_Toc134821161"/>
      <w:bookmarkStart w:id="9" w:name="_Toc103682047"/>
      <w:r>
        <w:rPr>
          <w:rFonts w:ascii="Times New Roman" w:hAnsi="Times New Roman" w:cs="Times New Roman"/>
          <w:b/>
          <w:color w:val="auto"/>
          <w:sz w:val="28"/>
          <w:szCs w:val="28"/>
        </w:rPr>
        <w:t>1.2 Техническое задание</w:t>
      </w:r>
      <w:bookmarkEnd w:id="7"/>
      <w:bookmarkEnd w:id="8"/>
      <w:bookmarkEnd w:id="9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проекте требуется создать веб-сайт из </w:t>
      </w:r>
      <w:r>
        <w:rPr>
          <w:rFonts w:ascii="Times New Roman" w:hAnsi="Times New Roman" w:cs="Times New Roman"/>
          <w:sz w:val="28"/>
          <w:szCs w:val="28"/>
          <w:lang w:val="ru-RU"/>
        </w:rPr>
        <w:t>семи</w:t>
      </w:r>
      <w:r>
        <w:rPr>
          <w:rFonts w:ascii="Times New Roman" w:hAnsi="Times New Roman" w:cs="Times New Roman"/>
          <w:sz w:val="28"/>
          <w:szCs w:val="28"/>
        </w:rPr>
        <w:t xml:space="preserve"> страниц. Веб-сайт должен содержать общую информацию о </w:t>
      </w:r>
      <w:r>
        <w:rPr>
          <w:rFonts w:ascii="Times New Roman" w:hAnsi="Times New Roman" w:cs="Times New Roman"/>
          <w:sz w:val="28"/>
          <w:szCs w:val="28"/>
          <w:lang w:val="ru-RU"/>
        </w:rPr>
        <w:t>автосалоне</w:t>
      </w:r>
      <w:r>
        <w:rPr>
          <w:rFonts w:ascii="Times New Roman" w:hAnsi="Times New Roman" w:cs="Times New Roman"/>
          <w:sz w:val="28"/>
          <w:szCs w:val="28"/>
        </w:rPr>
        <w:t xml:space="preserve">, такую как контактные данные, </w:t>
      </w:r>
      <w:r>
        <w:rPr>
          <w:rFonts w:ascii="Times New Roman" w:hAnsi="Times New Roman" w:cs="Times New Roman"/>
          <w:sz w:val="28"/>
          <w:szCs w:val="28"/>
          <w:lang w:val="ru-RU"/>
        </w:rPr>
        <w:t>история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автосалона</w:t>
      </w:r>
      <w:r>
        <w:rPr>
          <w:rFonts w:ascii="Times New Roman" w:hAnsi="Times New Roman" w:cs="Times New Roman"/>
          <w:sz w:val="28"/>
          <w:szCs w:val="28"/>
        </w:rPr>
        <w:t xml:space="preserve">, а также каталог </w:t>
      </w:r>
      <w:r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автомобилей</w:t>
      </w:r>
      <w:r>
        <w:rPr>
          <w:rFonts w:ascii="Times New Roman" w:hAnsi="Times New Roman" w:cs="Times New Roman"/>
          <w:sz w:val="28"/>
          <w:szCs w:val="28"/>
        </w:rPr>
        <w:t xml:space="preserve">. Основным контентом являются текстовые данные, описание предоставляемых </w:t>
      </w:r>
      <w:r>
        <w:rPr>
          <w:rFonts w:ascii="Times New Roman" w:hAnsi="Times New Roman" w:cs="Times New Roman"/>
          <w:sz w:val="28"/>
          <w:szCs w:val="28"/>
          <w:lang w:val="ru-RU"/>
        </w:rPr>
        <w:t>автомобилей</w:t>
      </w:r>
      <w:r>
        <w:rPr>
          <w:rFonts w:ascii="Times New Roman" w:hAnsi="Times New Roman" w:cs="Times New Roman"/>
          <w:sz w:val="28"/>
          <w:szCs w:val="28"/>
        </w:rPr>
        <w:t xml:space="preserve"> и различные фотографии.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Главной задачей веб-сайта является предоставление данных о </w:t>
      </w:r>
      <w:r>
        <w:rPr>
          <w:rFonts w:ascii="Times New Roman" w:hAnsi="Times New Roman" w:cs="Times New Roman"/>
          <w:sz w:val="28"/>
          <w:szCs w:val="28"/>
          <w:lang w:val="ru-RU"/>
        </w:rPr>
        <w:t>автомобилях</w:t>
      </w:r>
      <w:r>
        <w:rPr>
          <w:rFonts w:ascii="Times New Roman" w:hAnsi="Times New Roman" w:cs="Times New Roman"/>
          <w:sz w:val="28"/>
          <w:szCs w:val="28"/>
        </w:rPr>
        <w:t>. Веб-сайт должен быть интерактивным, содержать актуальную информацию.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«Главная» должна быть расположена основная информация Меню будет располагаться сверху страницы. В меню будут предоставляться ссылки на основную информацию (</w:t>
      </w:r>
      <w:r>
        <w:rPr>
          <w:rFonts w:ascii="Times New Roman" w:hAnsi="Times New Roman" w:cs="Times New Roman"/>
          <w:sz w:val="28"/>
          <w:szCs w:val="28"/>
          <w:lang w:val="ru-RU"/>
        </w:rPr>
        <w:t>Главная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страница, </w:t>
      </w:r>
      <w:r>
        <w:rPr>
          <w:rFonts w:ascii="Times New Roman" w:hAnsi="Times New Roman" w:cs="Times New Roman"/>
          <w:sz w:val="28"/>
          <w:szCs w:val="28"/>
        </w:rPr>
        <w:t>О к</w:t>
      </w:r>
      <w:r>
        <w:rPr>
          <w:rFonts w:ascii="Times New Roman" w:hAnsi="Times New Roman" w:cs="Times New Roman"/>
          <w:sz w:val="28"/>
          <w:szCs w:val="28"/>
          <w:lang w:val="ru-RU"/>
        </w:rPr>
        <w:t>омпании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Модели</w:t>
      </w:r>
      <w:r>
        <w:rPr>
          <w:rFonts w:ascii="Times New Roman" w:hAnsi="Times New Roman" w:cs="Times New Roman"/>
          <w:sz w:val="28"/>
          <w:szCs w:val="28"/>
        </w:rPr>
        <w:t xml:space="preserve">, Контакты). Так же на странице будут находиться </w:t>
      </w:r>
      <w:r>
        <w:rPr>
          <w:rFonts w:ascii="Times New Roman" w:hAnsi="Times New Roman" w:cs="Times New Roman"/>
          <w:sz w:val="28"/>
          <w:szCs w:val="28"/>
          <w:lang w:val="ru-RU"/>
        </w:rPr>
        <w:t>кнопки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для перехода на модель, представленную на главной странице и переход на каталог моделей</w:t>
      </w:r>
      <w:r>
        <w:rPr>
          <w:rFonts w:ascii="Times New Roman" w:hAnsi="Times New Roman" w:cs="Times New Roman"/>
          <w:sz w:val="28"/>
          <w:szCs w:val="28"/>
        </w:rPr>
        <w:t>. Будет представлена некоторая текстовая информация.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Модели</w:t>
      </w:r>
      <w:r>
        <w:rPr>
          <w:rFonts w:ascii="Times New Roman" w:hAnsi="Times New Roman" w:cs="Times New Roman"/>
          <w:sz w:val="28"/>
          <w:szCs w:val="28"/>
        </w:rPr>
        <w:t xml:space="preserve">» должна быть представлена информация об всех доступных </w:t>
      </w:r>
      <w:r>
        <w:rPr>
          <w:rFonts w:ascii="Times New Roman" w:hAnsi="Times New Roman" w:cs="Times New Roman"/>
          <w:sz w:val="28"/>
          <w:szCs w:val="28"/>
          <w:lang w:val="ru-RU"/>
        </w:rPr>
        <w:t>автомобилях</w:t>
      </w:r>
      <w:r>
        <w:rPr>
          <w:rFonts w:ascii="Times New Roman" w:hAnsi="Times New Roman" w:cs="Times New Roman"/>
          <w:sz w:val="28"/>
          <w:szCs w:val="28"/>
        </w:rPr>
        <w:t xml:space="preserve">, а также выплывающее модальное окно </w:t>
      </w:r>
      <w:r>
        <w:rPr>
          <w:rFonts w:ascii="Times New Roman" w:hAnsi="Times New Roman" w:cs="Times New Roman"/>
          <w:sz w:val="28"/>
          <w:szCs w:val="28"/>
          <w:lang w:val="ru-RU"/>
        </w:rPr>
        <w:t>для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оставления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вопросов комании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«О к</w:t>
      </w:r>
      <w:r>
        <w:rPr>
          <w:rFonts w:ascii="Times New Roman" w:hAnsi="Times New Roman" w:cs="Times New Roman"/>
          <w:sz w:val="28"/>
          <w:szCs w:val="28"/>
          <w:lang w:val="ru-RU"/>
        </w:rPr>
        <w:t>омпании</w:t>
      </w:r>
      <w:r>
        <w:rPr>
          <w:rFonts w:ascii="Times New Roman" w:hAnsi="Times New Roman" w:cs="Times New Roman"/>
          <w:sz w:val="28"/>
          <w:szCs w:val="28"/>
        </w:rPr>
        <w:t>» должно быть расположено изображение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главного офиса компании</w:t>
      </w:r>
      <w:r>
        <w:rPr>
          <w:rFonts w:ascii="Times New Roman" w:hAnsi="Times New Roman" w:cs="Times New Roman"/>
          <w:sz w:val="28"/>
          <w:szCs w:val="28"/>
        </w:rPr>
        <w:t xml:space="preserve">, текстовая информация, описывающая </w:t>
      </w:r>
      <w:r>
        <w:rPr>
          <w:rFonts w:ascii="Times New Roman" w:hAnsi="Times New Roman" w:cs="Times New Roman"/>
          <w:sz w:val="28"/>
          <w:szCs w:val="28"/>
          <w:lang w:val="ru-RU"/>
        </w:rPr>
        <w:t>историю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компании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её деятельность, и кнопку с переходом на страницу с контактами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ascii="Times New Roman" w:hAnsi="Times New Roman" w:cs="Times New Roman"/>
          <w:sz w:val="28"/>
          <w:szCs w:val="28"/>
          <w:lang w:val="ru-RU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 xml:space="preserve">» должна </w:t>
      </w:r>
      <w:r>
        <w:rPr>
          <w:rFonts w:ascii="Times New Roman" w:hAnsi="Times New Roman" w:cs="Times New Roman"/>
          <w:sz w:val="28"/>
          <w:szCs w:val="28"/>
          <w:lang w:val="ru-RU"/>
        </w:rPr>
        <w:t>быть</w:t>
      </w:r>
      <w:r>
        <w:rPr>
          <w:rFonts w:ascii="Times New Roman" w:hAnsi="Times New Roman" w:cs="Times New Roman"/>
          <w:sz w:val="28"/>
          <w:szCs w:val="28"/>
        </w:rPr>
        <w:t xml:space="preserve"> информация 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контактах компании (адрес, номер телефона, электронная почта), карта с месторасположением автосалона компании</w:t>
      </w:r>
      <w:r>
        <w:rPr>
          <w:rFonts w:ascii="Times New Roman" w:hAnsi="Times New Roman" w:cs="Times New Roman"/>
          <w:sz w:val="28"/>
          <w:szCs w:val="28"/>
        </w:rPr>
        <w:t xml:space="preserve">. Информация должна располагаться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XML-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формате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Внизу каждой страницы должен находится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, который должен содержать </w:t>
      </w:r>
      <w:r>
        <w:rPr>
          <w:rFonts w:ascii="Times New Roman" w:hAnsi="Times New Roman" w:cs="Times New Roman"/>
          <w:sz w:val="28"/>
          <w:szCs w:val="28"/>
          <w:lang w:val="ru-RU"/>
        </w:rPr>
        <w:t>ссылки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 переходом на все модели, контакты а так же ссылки на социальные сети компании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мобильной версии (ширина до 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>) страницы должны адаптироваться под ширину устройства. Начиная с ширины в 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должна открываться версия для персонального компьютера. 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кроссбраузерность веб-сайта (корректное отображение в браузерах, таких как Google Chrome, Mozilla Firefox, Microsoft Edge,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.). В курсовом проекте используется гипертекстовый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, графические элементы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; данные хранятся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-формате.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98962457"/>
      <w:bookmarkStart w:id="11" w:name="_Toc103682048"/>
      <w:bookmarkStart w:id="12" w:name="_Toc134821162"/>
      <w:r>
        <w:rPr>
          <w:rFonts w:ascii="Times New Roman" w:hAnsi="Times New Roman" w:cs="Times New Roman"/>
          <w:b/>
          <w:color w:val="auto"/>
          <w:sz w:val="28"/>
          <w:szCs w:val="28"/>
        </w:rPr>
        <w:t>1.3 Выбор средств реализации программного продукта</w:t>
      </w:r>
      <w:bookmarkEnd w:id="10"/>
      <w:bookmarkEnd w:id="11"/>
      <w:bookmarkEnd w:id="12"/>
    </w:p>
    <w:p>
      <w:pPr>
        <w:pStyle w:val="15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При создании веб-страниц были использованы языки: HTML, CSS, JS, </w:t>
      </w:r>
      <w:r>
        <w:rPr>
          <w:rFonts w:cs="Times New Roman"/>
          <w:color w:val="000000"/>
          <w:szCs w:val="28"/>
          <w:lang w:val="en-US"/>
        </w:rPr>
        <w:t>XML</w:t>
      </w:r>
      <w:r>
        <w:rPr>
          <w:rFonts w:cs="Times New Roman"/>
          <w:color w:val="000000"/>
          <w:szCs w:val="28"/>
        </w:rPr>
        <w:t>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и манипуляцией с данными будет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. Структура веб-сайта создана с помощью языка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дизайн веб-сайта оформлен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.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формате хранятся данные.</w:t>
      </w:r>
      <w:r>
        <w:rPr>
          <w:rFonts w:ascii="Times New Roman" w:hAnsi="Times New Roman" w:cs="Times New Roman"/>
          <w:sz w:val="28"/>
          <w:szCs w:val="28"/>
        </w:rPr>
        <w:tab/>
      </w:r>
    </w:p>
    <w:p>
      <w:pPr>
        <w:pStyle w:val="15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Курсовой проект выполняется в редакторе кода </w:t>
      </w:r>
      <w:r>
        <w:rPr>
          <w:rFonts w:cs="Times New Roman"/>
          <w:szCs w:val="28"/>
          <w:lang w:val="en-US"/>
        </w:rPr>
        <w:t>Visual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</w:t>
      </w:r>
    </w:p>
    <w:p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134821163"/>
      <w:bookmarkStart w:id="14" w:name="_Toc103682049"/>
      <w:bookmarkStart w:id="15" w:name="_Toc98962458"/>
      <w:r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13"/>
      <w:bookmarkEnd w:id="14"/>
      <w:bookmarkEnd w:id="15"/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</w:t>
      </w:r>
      <w:r>
        <w:rPr>
          <w:rFonts w:ascii="Times New Roman" w:hAnsi="Times New Roman" w:cs="Times New Roman"/>
          <w:sz w:val="28"/>
        </w:rPr>
        <w:t xml:space="preserve">Кроме того, были рассмотрены средства реализации программного продукта, такие как языки разметки, а также редактор кода </w:t>
      </w:r>
      <w:r>
        <w:rPr>
          <w:rFonts w:ascii="Times New Roman" w:hAnsi="Times New Roman" w:cs="Times New Roman"/>
          <w:sz w:val="28"/>
          <w:lang w:val="en-US"/>
        </w:rPr>
        <w:t>VS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Code</w:t>
      </w:r>
      <w:r>
        <w:rPr>
          <w:rFonts w:ascii="Times New Roman" w:hAnsi="Times New Roman" w:cs="Times New Roman"/>
          <w:sz w:val="28"/>
        </w:rPr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sz w:val="28"/>
          <w:szCs w:val="28"/>
        </w:rPr>
      </w:pPr>
    </w:p>
    <w:p>
      <w:pPr>
        <w:pStyle w:val="2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90853754"/>
      <w:bookmarkStart w:id="17" w:name="_Toc134821164"/>
      <w:bookmarkStart w:id="18" w:name="_Toc10368205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 Проектирование страниц веб-сайта</w:t>
      </w:r>
      <w:bookmarkEnd w:id="16"/>
      <w:bookmarkEnd w:id="17"/>
      <w:bookmarkEnd w:id="18"/>
    </w:p>
    <w:p>
      <w:pPr>
        <w:pStyle w:val="3"/>
        <w:spacing w:before="0" w:after="36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34821165"/>
      <w:bookmarkStart w:id="20" w:name="_Toc103682051"/>
      <w:bookmarkStart w:id="21" w:name="_Hlk98613513"/>
      <w:r>
        <w:rPr>
          <w:rFonts w:ascii="Times New Roman" w:hAnsi="Times New Roman" w:cs="Times New Roman"/>
          <w:b/>
          <w:color w:val="auto"/>
          <w:sz w:val="28"/>
          <w:szCs w:val="28"/>
        </w:rPr>
        <w:t>2.1 Выбор способа вёрстки</w:t>
      </w:r>
      <w:bookmarkEnd w:id="19"/>
      <w:bookmarkEnd w:id="20"/>
    </w:p>
    <w:bookmarkEnd w:id="21"/>
    <w:p>
      <w:pPr>
        <w:tabs>
          <w:tab w:val="left" w:pos="3119"/>
        </w:tabs>
        <w:ind w:firstLine="709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lang w:eastAsia="ru-RU"/>
        </w:rPr>
        <w:t xml:space="preserve">Для создания отдельных блоков страницы, такие как горизонтальное меню, будет использованы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 w:eastAsia="ru-RU"/>
        </w:rPr>
        <w:t>Grid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eastAsia="ru-RU"/>
        </w:rPr>
        <w:t xml:space="preserve"> и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 w:eastAsia="ru-RU"/>
        </w:rPr>
        <w:t>Flex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eastAsia="ru-RU"/>
        </w:rPr>
        <w:t xml:space="preserve"> верстки. </w:t>
      </w:r>
      <w:r>
        <w:rPr>
          <w:rFonts w:ascii="Times New Roman" w:hAnsi="Times New Roman" w:cs="Times New Roman"/>
          <w:color w:val="212529"/>
          <w:sz w:val="28"/>
          <w:szCs w:val="28"/>
        </w:rPr>
        <w:t xml:space="preserve"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CSS Flexbox поддерживается всеми используемые на сегодняшний момент современными браузерами (с использованием префиксов: IE10+, Edge12+, Firefox 2+, Chrome 4+, Safari 3.1+, Opera 12.1+, iOS Safari 3.2, Opera mini, Android 2.1+, Blackberry 7+).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03682052"/>
      <w:bookmarkStart w:id="23" w:name="_Toc134821166"/>
      <w:r>
        <w:rPr>
          <w:rFonts w:ascii="Times New Roman" w:hAnsi="Times New Roman" w:cs="Times New Roman"/>
          <w:b/>
          <w:color w:val="auto"/>
          <w:sz w:val="28"/>
          <w:szCs w:val="28"/>
        </w:rPr>
        <w:t>2.2 Выбор стилевого оформления</w:t>
      </w:r>
      <w:bookmarkEnd w:id="22"/>
      <w:bookmarkEnd w:id="23"/>
    </w:p>
    <w:p>
      <w:pPr>
        <w:pStyle w:val="16"/>
        <w:spacing w:after="0" w:afterAutospacing="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Для достижения стилевого оформления веб-сайта было выбрано направление минимализма. Этот стиль позволяет просто привлечь клиента к предлагаемым услугам, так как веб-сайт не перегружен избыточными элементами и спецэффектами. Внимание на веб-сайте сконцентрировано на содержании основных страниц и списке предоставляемых услуг.</w:t>
      </w:r>
    </w:p>
    <w:p>
      <w:pPr>
        <w:ind w:firstLine="709"/>
        <w:rPr>
          <w:rFonts w:ascii="Times New Roman" w:hAnsi="Times New Roman" w:cs="Times New Roman"/>
          <w:color w:val="202122"/>
          <w:sz w:val="28"/>
          <w:szCs w:val="19"/>
          <w:shd w:val="clear" w:color="auto" w:fill="F8F9FA"/>
        </w:rPr>
      </w:pPr>
      <w:r>
        <w:rPr>
          <w:rFonts w:ascii="Times New Roman" w:hAnsi="Times New Roman" w:cs="Times New Roman"/>
          <w:sz w:val="28"/>
          <w:szCs w:val="28"/>
        </w:rPr>
        <w:t>Основные цвета страницы: #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FFFF00</w:t>
      </w:r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,</w:t>
      </w:r>
      <w:r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 xml:space="preserve"> #</w:t>
      </w:r>
      <w:r>
        <w:rPr>
          <w:rFonts w:hint="default" w:ascii="Times New Roman" w:hAnsi="Times New Roman" w:cs="Times New Roman"/>
          <w:color w:val="202122"/>
          <w:sz w:val="28"/>
          <w:szCs w:val="19"/>
          <w:shd w:val="clear" w:color="auto" w:fill="FFFFFF" w:themeFill="background1"/>
          <w:lang w:val="en-US"/>
        </w:rPr>
        <w:t>e2e2e2</w:t>
      </w:r>
      <w:r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 xml:space="preserve"> и #</w:t>
      </w:r>
      <w:r>
        <w:rPr>
          <w:rFonts w:hint="default" w:ascii="Times New Roman" w:hAnsi="Times New Roman" w:cs="Times New Roman"/>
          <w:color w:val="202122"/>
          <w:sz w:val="28"/>
          <w:szCs w:val="19"/>
          <w:shd w:val="clear" w:color="auto" w:fill="FFFFFF" w:themeFill="background1"/>
          <w:lang w:val="en-US"/>
        </w:rPr>
        <w:t>002A23</w:t>
      </w:r>
      <w:r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>.</w:t>
      </w:r>
    </w:p>
    <w:p>
      <w:pPr>
        <w:shd w:val="clear" w:fill="FFFFFF" w:themeFill="background1"/>
        <w:ind w:firstLine="708" w:firstLineChars="0"/>
        <w:jc w:val="left"/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Также использовались линейные градиенты</w:t>
      </w:r>
      <w:r>
        <w:rPr>
          <w:rFonts w:hint="default" w:ascii="Times New Roman" w:hAnsi="Times New Roman"/>
          <w:sz w:val="28"/>
          <w:szCs w:val="28"/>
          <w:lang w:val="en-US"/>
        </w:rPr>
        <w:t>.</w:t>
      </w:r>
    </w:p>
    <w:p>
      <w:pPr>
        <w:pStyle w:val="3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4" w:name="_Toc134821167"/>
      <w:r>
        <w:rPr>
          <w:rFonts w:ascii="Times New Roman" w:hAnsi="Times New Roman" w:cs="Times New Roman"/>
          <w:b/>
          <w:color w:val="auto"/>
          <w:sz w:val="28"/>
          <w:szCs w:val="28"/>
        </w:rPr>
        <w:t>2.3 Выбор шрифтового оформления</w:t>
      </w:r>
      <w:bookmarkEnd w:id="24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проекте будут использованы </w:t>
      </w:r>
      <w:r>
        <w:rPr>
          <w:rFonts w:ascii="Times New Roman" w:hAnsi="Times New Roman" w:cs="Times New Roman"/>
          <w:sz w:val="28"/>
          <w:szCs w:val="28"/>
          <w:lang w:val="ru-RU"/>
        </w:rPr>
        <w:t>пару</w:t>
      </w:r>
      <w:r>
        <w:rPr>
          <w:rFonts w:ascii="Times New Roman" w:hAnsi="Times New Roman" w:cs="Times New Roman"/>
          <w:sz w:val="28"/>
          <w:szCs w:val="28"/>
        </w:rPr>
        <w:t xml:space="preserve"> шрифт</w:t>
      </w:r>
      <w:r>
        <w:rPr>
          <w:rFonts w:ascii="Times New Roman" w:hAnsi="Times New Roman" w:cs="Times New Roman"/>
          <w:sz w:val="28"/>
          <w:szCs w:val="28"/>
          <w:lang w:val="ru-RU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Inter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Kadwa</w:t>
      </w:r>
      <w:r>
        <w:rPr>
          <w:rFonts w:ascii="Times New Roman" w:hAnsi="Times New Roman" w:cs="Times New Roman"/>
          <w:sz w:val="28"/>
          <w:szCs w:val="28"/>
        </w:rPr>
        <w:t xml:space="preserve">. Шрифт подключался с помощью библиотеки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>
        <w:rPr>
          <w:rFonts w:ascii="Times New Roman" w:hAnsi="Times New Roman" w:cs="Times New Roman"/>
          <w:sz w:val="28"/>
          <w:szCs w:val="28"/>
        </w:rPr>
        <w:t>. Данный шрифт поддерживает кириллическое написание и не конфликтуют по стилевым характеристикам.</w:t>
      </w:r>
    </w:p>
    <w:p>
      <w:pPr>
        <w:pStyle w:val="3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03682054"/>
      <w:bookmarkStart w:id="26" w:name="_Toc134821168"/>
      <w:r>
        <w:rPr>
          <w:rFonts w:ascii="Times New Roman" w:hAnsi="Times New Roman" w:cs="Times New Roman"/>
          <w:b/>
          <w:color w:val="auto"/>
          <w:sz w:val="28"/>
          <w:szCs w:val="28"/>
        </w:rPr>
        <w:t>2.4 Разработка логотипа</w:t>
      </w:r>
      <w:bookmarkEnd w:id="25"/>
      <w:bookmarkEnd w:id="26"/>
    </w:p>
    <w:p>
      <w:pPr>
        <w:ind w:firstLine="708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Adobe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>
        <w:rPr>
          <w:rFonts w:ascii="Times New Roman" w:hAnsi="Times New Roman" w:cs="Times New Roman"/>
          <w:sz w:val="28"/>
          <w:szCs w:val="28"/>
        </w:rPr>
        <w:t>. Дизайн минималистичен; было принято решение не загромождать его множеством декоративных элементов. Логотип представляет из себя ключевое слово “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Lotus Cars</w:t>
      </w:r>
      <w:r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 что отражает сферу деятельности. (рисунок 2.1)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shd w:val="clear" w:fill="FFFFFF" w:themeFill="background1"/>
        <w:ind w:firstLine="708" w:firstLineChars="0"/>
        <w:jc w:val="center"/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drawing>
          <wp:inline distT="0" distB="0" distL="114300" distR="114300">
            <wp:extent cx="1676400" cy="1447800"/>
            <wp:effectExtent l="0" t="0" r="0" b="0"/>
            <wp:docPr id="5" name="Изображение 5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logo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fill="FFFFFF" w:themeFill="background1"/>
        <w:ind w:firstLine="708" w:firstLineChars="0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2.1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Логотип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</w:t>
      </w:r>
    </w:p>
    <w:p>
      <w:pPr>
        <w:pStyle w:val="3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7" w:name="_Toc134821169"/>
      <w:bookmarkStart w:id="28" w:name="_Toc103682055"/>
      <w:r>
        <w:rPr>
          <w:rFonts w:ascii="Times New Roman" w:hAnsi="Times New Roman" w:cs="Times New Roman"/>
          <w:b/>
          <w:color w:val="auto"/>
          <w:sz w:val="28"/>
          <w:szCs w:val="28"/>
        </w:rPr>
        <w:t>2.5 Разработка пользовательских элементов</w:t>
      </w:r>
      <w:bookmarkEnd w:id="27"/>
      <w:bookmarkEnd w:id="28"/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 как, навигационное меню и нижний колонтитул.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Навигационное меню выполнено с помощью плагина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BootStrap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который облегчает вёрстку сайта значительно, реализация кода будет представлена в листинге 3.2 и 3.3.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навигации по веб-сайту представлено на рисунке 2.2.</w:t>
      </w:r>
    </w:p>
    <w:p>
      <w:pPr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73040" cy="942340"/>
            <wp:effectExtent l="0" t="0" r="0" b="2540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– Меню</w:t>
      </w:r>
    </w:p>
    <w:p>
      <w:pPr>
        <w:ind w:firstLine="72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Нижний колонтитул (подвал)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это элемент навигации по веб-сайту, который представляет собой строку с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SVG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картинками и ссылками на социальные сети. Пример на (рисунке 2.3)</w:t>
      </w:r>
    </w:p>
    <w:p>
      <w:pPr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68595" cy="925195"/>
            <wp:effectExtent l="0" t="0" r="4445" b="4445"/>
            <wp:docPr id="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 – Нижний колонтитул</w:t>
      </w:r>
    </w:p>
    <w:p>
      <w:pPr>
        <w:pStyle w:val="3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9" w:name="_Toc134821170"/>
      <w:bookmarkStart w:id="30" w:name="_Toc103682056"/>
      <w:r>
        <w:rPr>
          <w:rFonts w:ascii="Times New Roman" w:hAnsi="Times New Roman" w:cs="Times New Roman"/>
          <w:b/>
          <w:color w:val="auto"/>
          <w:sz w:val="28"/>
          <w:szCs w:val="28"/>
        </w:rPr>
        <w:t>2.6 Разработка спецэффектов</w:t>
      </w:r>
      <w:bookmarkEnd w:id="29"/>
      <w:bookmarkEnd w:id="30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будет улучшен с помощью создания различных эффектов и анимаций, которые добавят интерактивности и привлекательности для пользователей. Эти изменения позволят сделать веб-сайт более интересным и привлекательным для посетителей.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ru-RU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страниц</w:t>
      </w:r>
      <w:r>
        <w:rPr>
          <w:rFonts w:ascii="Times New Roman" w:hAnsi="Times New Roman" w:cs="Times New Roman"/>
          <w:sz w:val="28"/>
          <w:szCs w:val="28"/>
          <w:lang w:val="ru-RU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будет присутствовать анимация подчеркивания меню при наведении курсора мыши.</w:t>
      </w:r>
    </w:p>
    <w:p>
      <w:pPr>
        <w:spacing w:after="280"/>
        <w:ind w:firstLine="708" w:firstLineChars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Присутствует анимация иконки бургер-меню, при нажатии она изменяется.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sz w:val="28"/>
          <w:szCs w:val="28"/>
        </w:rPr>
      </w:pPr>
      <w:bookmarkStart w:id="31" w:name="_Toc134821171"/>
      <w:bookmarkStart w:id="32" w:name="_Toc103682057"/>
      <w:r>
        <w:rPr>
          <w:rFonts w:ascii="Times New Roman" w:hAnsi="Times New Roman" w:cs="Times New Roman"/>
          <w:b/>
          <w:color w:val="auto"/>
          <w:sz w:val="28"/>
          <w:szCs w:val="28"/>
        </w:rPr>
        <w:t>2.7 Вывод</w:t>
      </w:r>
      <w:bookmarkEnd w:id="31"/>
      <w:bookmarkEnd w:id="32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были созданы прототипы, а затем и макеты веб-сайта для облегчения последующей верстки.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веб-сайта).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2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103682058"/>
      <w:bookmarkStart w:id="34" w:name="_Toc13482117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3. Реализация структуры веб-сайта</w:t>
      </w:r>
      <w:bookmarkEnd w:id="33"/>
      <w:bookmarkEnd w:id="34"/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  <w:bookmarkStart w:id="35" w:name="_Toc103682059"/>
      <w:bookmarkStart w:id="36" w:name="_Toc134821173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3.1. Структура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-документа</w:t>
      </w:r>
      <w:bookmarkEnd w:id="35"/>
      <w:bookmarkEnd w:id="36"/>
    </w:p>
    <w:p>
      <w:pPr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-5. 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tbl>
      <w:tblPr>
        <w:tblStyle w:val="13"/>
        <w:tblW w:w="1039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3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397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808080"/>
                <w:kern w:val="0"/>
                <w:sz w:val="28"/>
                <w:szCs w:val="28"/>
                <w:shd w:val="clear" w:color="FFFFFF"/>
                <w:lang w:val="en-US" w:eastAsia="zh-CN" w:bidi="ar"/>
              </w:rPr>
              <w:t>&lt;</w:t>
            </w: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!DOCTYPE html&gt;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&lt;html lang="en"&gt;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left="280" w:hanging="280" w:hangingChars="10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 &lt;link rel="preconnect"  href="https://fonts.googleapis.com"&gt;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left="279" w:leftChars="127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&lt;link rel="preconnect" href="https://fonts.gstatic.com" crossorigin&gt;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left="280" w:hanging="280" w:hangingChars="10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  &lt;link href="https://fonts.googleapis.com/css2?family=Inter&amp;display=swap" rel="stylesheet"&gt;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firstLine="280" w:firstLineChars="10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&lt;link rel="preconnect" href="https://fonts.googleapis.com"&gt;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&lt;link rel="preconnect" href="https://fonts.gstatic.com" crossorigin&gt;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&lt;link href="https://fonts.googleapis.com/css2?family=Kadwa&amp;display=swap" rel="stylesheet"&gt;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    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firstLine="700" w:firstLineChars="25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&lt;meta charset="UTF-8"&gt;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left="280" w:hanging="280" w:hangingChars="10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  &lt;meta name="viewport" content="width=device-width, initial-scale=1.0"&gt;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left="280" w:hanging="280" w:hangingChars="10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  &lt;link href="https://cdn.jsdelivr.net/npm/bootstrap@5.3.3/dist/css/bootstrap.min.css" rel="stylesheet" integrity="sha384-QWTKZyjpPEjISv5WaRU9OFeRpok6YctnYmDr5pNlyT2bRjXh0JMhjY6hW+ALEwIH" crossorigin="anonymous"&gt;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left="280" w:hanging="280" w:hangingChars="10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  &lt;script src="https://cdn.jsdelivr.net/npm/bootstrap@5.3.3/dist/js/bootstrap.bundle.min.js" integrity="sha384-YvpcrYf0tY3lHB60NNkmXc5s9fDVZLESaAA55NDzOxhy9GkcIdslK1eN7N6jIeHz" crossorigin="anonymous"&gt;&lt;/script&gt;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firstLine="672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&lt;link rel="stylesheet" href="Home.css"&gt;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firstLine="672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&lt;title&gt;</w:t>
            </w: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ru-RU" w:eastAsia="zh-CN" w:bidi="ar"/>
              </w:rPr>
              <w:t>Главная страница</w:t>
            </w: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&lt;/head&gt;</w:t>
            </w:r>
          </w:p>
        </w:tc>
      </w:tr>
    </w:tbl>
    <w:p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Декларация и 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 &lt;</w:t>
      </w:r>
      <w:r>
        <w:rPr>
          <w:rStyle w:val="17"/>
          <w:rFonts w:ascii="Times New Roman" w:hAnsi="Times New Roman" w:cs="Times New Roman"/>
          <w:bCs/>
          <w:sz w:val="28"/>
          <w:szCs w:val="28"/>
          <w:shd w:val="clear" w:color="auto" w:fill="FFFFFF"/>
        </w:rPr>
        <w:t>!DOCTYPE&gt;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предназначен для указания типа текущего документа.  Атрибут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lang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тега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язык документа. Метатеги, расположенные в теге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название страницы. В тегах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происходит подключение каскадных таблиц стилей и стилей слайдера.</w:t>
      </w:r>
    </w:p>
    <w:p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построении структуры тела документа были использованы семантические теги: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section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nav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>
      <w:pPr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располагается навигационная панель, которая зафиксирована на странице. Структура панели представлена в листинге 3.2. Полная реализация вёрстки  нижнего колонтитул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веб-сайта представлены в приложении 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&lt;nav class="navbar navbar-expand-lg bg-body-tertiary"&gt;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&lt;div class="container-fluid"&gt;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&lt;img src="images/logo.jpg"&gt;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&lt;h1 style="font-size: 26px;"&gt;Lotus Cars&lt;/h1&gt;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&lt;button class="navbar-toggler" type="button" data-bs-toggle="collapse" data-bs-target="#navbarNavAltMarkup" aria-controls="navbarNavAltMarkup" aria-expanded="false" aria-label="Toggle navigation"&gt;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&lt;span class="navbar-toggler-icon"&gt;&lt;/span&gt;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&lt;div class="collapse navbar-collapse" id="navbarNavAltMarkup"&gt;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&lt;div class="navbar-nav"&gt;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&lt;a class="nav-link active" aria-current="page" href="HomePage.html"&gt;Главная страница&lt;/a&gt;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&lt;a class="nav-link" href="Models.html"&gt;Модели&lt;/a&gt;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&lt;a class="nav-link" href="Contacts.html"&gt;Контакты&lt;/a&gt;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&lt;a class="nav-link" href="AboutUs.html"&gt;О компании&lt;/a&gt;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&lt;/nav&gt;</w:t>
            </w:r>
          </w:p>
        </w:tc>
      </w:tr>
    </w:tbl>
    <w:p>
      <w:pPr>
        <w:spacing w:after="240"/>
        <w:ind w:firstLine="709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Листинг 3.2 – Навигационная панель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и верхний колонтитул</w:t>
      </w:r>
    </w:p>
    <w:p>
      <w:pPr>
        <w:spacing w:after="240"/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навигационная панель представляет из себя </w:t>
      </w:r>
      <w:r>
        <w:rPr>
          <w:rFonts w:ascii="Times New Roman" w:hAnsi="Times New Roman" w:cs="Times New Roman"/>
          <w:sz w:val="28"/>
          <w:szCs w:val="28"/>
          <w:lang w:val="ru-RU"/>
        </w:rPr>
        <w:t>код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из плагина под названием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BootStrap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», основной принцип работы связан со скриптом, который был прописан 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head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данная панель имеет ссылки на основные страницы веб-сайта. </w:t>
      </w:r>
    </w:p>
    <w:p>
      <w:pPr>
        <w:spacing w:after="240"/>
        <w:ind w:firstLine="709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Шапка веб-сайта является адаптированной под мобильные устройства. При достижении определенных размеров экрана браузера, меню скрываются, а на его месте появляется меню-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«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бургер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»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, содержащее ссылки как на основные разделы веб-сайта.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Оно раскрывается при нажатии на иконку меню, которая “нарисована” при помощи тега </w:t>
      </w: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span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.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При повторном нажатии меню закрывается. Код представлен в листинге 3.3.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auto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</w:t>
            </w: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&lt;button class="navbar-toggler" type="button" data-bs-toggle="collapse" data-bs-target="#navbarNavAltMarkup" aria-controls="navbarNavAltMarkup" aria-expanded="false" aria-label="Toggle navigation"&gt;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&lt;span class="navbar-toggler-icon"&gt;&lt;/span&gt;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&lt;/button&gt;</w:t>
            </w:r>
          </w:p>
        </w:tc>
      </w:tr>
    </w:tbl>
    <w:p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3.3 – Мобильное меню</w:t>
      </w:r>
    </w:p>
    <w:p>
      <w:pPr>
        <w:pStyle w:val="3"/>
        <w:spacing w:before="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7" w:name="_Toc134821174"/>
      <w:bookmarkStart w:id="38" w:name="_Toc103682060"/>
      <w:r>
        <w:rPr>
          <w:rFonts w:ascii="Times New Roman" w:hAnsi="Times New Roman" w:cs="Times New Roman"/>
          <w:b/>
          <w:color w:val="auto"/>
          <w:sz w:val="28"/>
          <w:szCs w:val="28"/>
        </w:rPr>
        <w:t>3.2. Добавление таблиц стилей  CSS</w:t>
      </w:r>
      <w:bookmarkEnd w:id="37"/>
      <w:bookmarkEnd w:id="38"/>
    </w:p>
    <w:p>
      <w:pPr>
        <w:tabs>
          <w:tab w:val="left" w:pos="1276"/>
        </w:tabs>
        <w:ind w:firstLine="709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 файлы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размещены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одной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папк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с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страницами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соответственно для удобства последующей работы с ними.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тегу, а также селекторы потомков, псевдоклассы и </w:t>
      </w:r>
      <w:r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>псевдоэлементы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</w:p>
    <w:p>
      <w:pPr>
        <w:pStyle w:val="3"/>
        <w:spacing w:before="240" w:after="240"/>
        <w:ind w:firstLine="709"/>
        <w:jc w:val="left"/>
        <w:rPr>
          <w:rFonts w:ascii="Times New Roman" w:hAnsi="Times New Roman" w:cs="Times New Roman"/>
          <w:color w:val="auto"/>
          <w:sz w:val="28"/>
          <w:szCs w:val="28"/>
        </w:rPr>
      </w:pPr>
      <w:bookmarkStart w:id="39" w:name="_Toc134821175"/>
      <w:bookmarkStart w:id="40" w:name="_Toc103682061"/>
      <w:r>
        <w:rPr>
          <w:rFonts w:ascii="Times New Roman" w:hAnsi="Times New Roman" w:cs="Times New Roman"/>
          <w:b/>
          <w:color w:val="auto"/>
          <w:sz w:val="28"/>
          <w:szCs w:val="28"/>
        </w:rPr>
        <w:t>3.3. Использование стандартов SVG</w:t>
      </w:r>
      <w:bookmarkEnd w:id="39"/>
      <w:bookmarkEnd w:id="40"/>
    </w:p>
    <w:p>
      <w:pPr>
        <w:shd w:val="clear" w:fill="FFFFFF" w:themeFill="background1"/>
        <w:ind w:firstLine="708" w:firstLineChars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) использовалась в шапке веб-сайта, логотип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 и подвале. Реализация иконки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листинге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&lt;svg style="margin-left: 26% ;" width="770" height="1" viewBox="0 0 770 1" fill="none" xmlns="http://www.w3.org/2000/svg"&gt;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&lt;line x1="-0.00305176" y1="0.5" x2="769.997" y2="0.5" stroke="#FFFF00"/&gt;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&lt;/svg&gt;</w:t>
            </w:r>
          </w:p>
        </w:tc>
      </w:tr>
    </w:tbl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Линия над логотипом в </w:t>
      </w:r>
      <w:r>
        <w:rPr>
          <w:rFonts w:ascii="Times New Roman" w:hAnsi="Times New Roman" w:cs="Times New Roman"/>
          <w:sz w:val="28"/>
          <w:szCs w:val="28"/>
        </w:rPr>
        <w:t>подвале</w:t>
      </w:r>
    </w:p>
    <w:p>
      <w:pPr>
        <w:shd w:val="clear" w:fill="FFFFFF" w:themeFill="background1"/>
        <w:ind w:firstLine="708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41" w:name="_Toc134821176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3.4. Управление элементами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DOM</w:t>
      </w:r>
      <w:bookmarkEnd w:id="41"/>
    </w:p>
    <w:p>
      <w:pPr>
        <w:shd w:val="clear" w:fill="FFFFFF" w:themeFill="background1"/>
        <w:ind w:firstLine="708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</w:p>
    <w:p>
      <w:pPr>
        <w:shd w:val="clear" w:fill="FFFFFF" w:themeFill="background1"/>
        <w:ind w:firstLine="708" w:firstLineChars="0"/>
        <w:jc w:val="left"/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 xml:space="preserve">С помощью </w:t>
      </w: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en-US"/>
        </w:rPr>
        <w:t xml:space="preserve">JavaScript </w:t>
      </w: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>реализована карта, которая находится на странице с контактами и также модальное окно. В листинге 3.5 представлена реализация отображения карты с меткой, указывающей на автосалон. В листинге 3.6 представлена реализация модального окна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  <w:lang w:val="en-US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ymaps.ready(init);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function init()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var myMap = new ymaps.Map("map",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center: [52.48575013444457, 1.2338881376179758], // Координаты центра карты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zoom: 13 // Масштаб карты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});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var myPlacemark = new ymaps.Placemark([52.48575013444457, 1.2338881376179758],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hintContent: 'Указанные координаты',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balloonContent: 'Указанные координаты: 52.48575013444457, 1.2338881376179758'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});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myMap.geoObjects.add(myPlacemark);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</w:tc>
      </w:tr>
    </w:tbl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Реализация </w:t>
      </w:r>
      <w:r>
        <w:rPr>
          <w:rFonts w:ascii="Times New Roman" w:hAnsi="Times New Roman" w:cs="Times New Roman"/>
          <w:sz w:val="28"/>
          <w:szCs w:val="28"/>
          <w:lang w:val="ru-RU"/>
        </w:rPr>
        <w:t>карты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document.getElementById("openModal").addEventListener("click", function()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document.getElementById("modal").style.display = "block";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document.getElementsByClassName("close")[0].addEventListener("click", function()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document.getElementById("modal").style.display = "none";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document.getElementById("contact-form").addEventListener("submit", function(event)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event.preventDefault();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// Проверка валидации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if (this.checkValidity())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  // вывыод сообщения о успешной отправке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  document.getElementById("success-message").style.display = "block";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  // Закрытие окна через время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  setTimeout(function()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    document.getElementById("modal").style.display = "none";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  }, 2000);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Реализация </w:t>
      </w:r>
      <w:r>
        <w:rPr>
          <w:rFonts w:ascii="Times New Roman" w:hAnsi="Times New Roman" w:cs="Times New Roman"/>
          <w:sz w:val="28"/>
          <w:szCs w:val="28"/>
          <w:lang w:val="ru-RU"/>
        </w:rPr>
        <w:t>модального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окна</w:t>
      </w:r>
    </w:p>
    <w:p>
      <w:pPr>
        <w:pStyle w:val="3"/>
        <w:spacing w:before="0" w:after="240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2" w:name="_Toc134821177"/>
      <w:r>
        <w:rPr>
          <w:rFonts w:ascii="Times New Roman" w:hAnsi="Times New Roman" w:cs="Times New Roman"/>
          <w:b/>
          <w:color w:val="auto"/>
          <w:sz w:val="28"/>
          <w:szCs w:val="28"/>
        </w:rPr>
        <w:t>3.5. Вывод.</w:t>
      </w:r>
      <w:bookmarkEnd w:id="42"/>
    </w:p>
    <w:p>
      <w:pPr>
        <w:pStyle w:val="15"/>
        <w:rPr>
          <w:rFonts w:eastAsia="Times New Roman" w:cs="Times New Roman"/>
          <w:color w:val="000000"/>
          <w:szCs w:val="28"/>
          <w:highlight w:val="white"/>
        </w:rPr>
      </w:pPr>
      <w:r>
        <w:rPr>
          <w:rFonts w:eastAsia="Times New Roman" w:cs="Times New Roman"/>
          <w:color w:val="000000"/>
          <w:szCs w:val="28"/>
          <w:highlight w:val="white"/>
        </w:rPr>
        <w:t xml:space="preserve">На данном этапе была реализована структура на HTML, а также созданы таблицы стилей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CSS</w:t>
      </w:r>
      <w:r>
        <w:rPr>
          <w:rFonts w:eastAsia="Times New Roman" w:cs="Times New Roman"/>
          <w:color w:val="000000"/>
          <w:szCs w:val="28"/>
          <w:highlight w:val="white"/>
        </w:rPr>
        <w:t xml:space="preserve">. Было продемонстрировано использование стандартов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SVG</w:t>
      </w:r>
      <w:r>
        <w:rPr>
          <w:rFonts w:eastAsia="Times New Roman" w:cs="Times New Roman"/>
          <w:color w:val="000000"/>
          <w:szCs w:val="28"/>
          <w:highlight w:val="white"/>
        </w:rPr>
        <w:t xml:space="preserve">, а также языка программирования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JavaScript</w:t>
      </w:r>
      <w:r>
        <w:rPr>
          <w:rFonts w:eastAsia="Times New Roman" w:cs="Times New Roman"/>
          <w:color w:val="000000"/>
          <w:szCs w:val="28"/>
          <w:highlight w:val="white"/>
        </w:rPr>
        <w:t>. Было определено стилевое оформление веб-сайта, созданы анимации, а также веб-сайт был подготовлен к следующему этапу – к тестированию.</w:t>
      </w:r>
    </w:p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tabs>
          <w:tab w:val="left" w:pos="1276"/>
        </w:tabs>
        <w:spacing w:after="24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tabs>
          <w:tab w:val="left" w:pos="1276"/>
        </w:tabs>
        <w:spacing w:after="24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tabs>
          <w:tab w:val="left" w:pos="1276"/>
        </w:tabs>
        <w:spacing w:after="24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tabs>
          <w:tab w:val="left" w:pos="1276"/>
        </w:tabs>
        <w:spacing w:after="24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tabs>
          <w:tab w:val="left" w:pos="1276"/>
        </w:tabs>
        <w:spacing w:after="24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tabs>
          <w:tab w:val="left" w:pos="1276"/>
        </w:tabs>
        <w:spacing w:after="24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tabs>
          <w:tab w:val="left" w:pos="1276"/>
        </w:tabs>
        <w:spacing w:after="24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tabs>
          <w:tab w:val="left" w:pos="1276"/>
        </w:tabs>
        <w:spacing w:after="24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3" w:name="_Toc134821178"/>
    </w:p>
    <w:p>
      <w:pPr>
        <w:tabs>
          <w:tab w:val="left" w:pos="1276"/>
        </w:tabs>
        <w:spacing w:after="24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>
      <w:pPr>
        <w:tabs>
          <w:tab w:val="left" w:pos="1276"/>
        </w:tabs>
        <w:spacing w:after="24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4. Тестирование веб-сайта</w:t>
      </w:r>
      <w:bookmarkEnd w:id="43"/>
    </w:p>
    <w:p>
      <w:pPr>
        <w:pStyle w:val="3"/>
        <w:spacing w:before="240" w:after="36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4" w:name="_Toc134821179"/>
      <w:r>
        <w:rPr>
          <w:rFonts w:ascii="Times New Roman" w:hAnsi="Times New Roman" w:cs="Times New Roman"/>
          <w:b/>
          <w:color w:val="auto"/>
          <w:sz w:val="28"/>
          <w:szCs w:val="28"/>
        </w:rPr>
        <w:t>4.1. Адаптивный дизайн веб-сайта</w:t>
      </w:r>
      <w:bookmarkEnd w:id="44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адаптивного дизайна использовались технологии, такие как медиа-запросы, гибкие сетки и изменяемые изображения. При этом сайт проектировался таким образом, чтобы его содержимое и функциональность оставались доступными и удобными для пользователя независимо от типа устройства, на котором он отображается. Пример адаптивности главной страницы на устройстве шириной 490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и высотой 769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4.1.</w:t>
      </w:r>
    </w:p>
    <w:p>
      <w:pPr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2818130" cy="4443730"/>
            <wp:effectExtent l="0" t="0" r="1270" b="6350"/>
            <wp:docPr id="1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8130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FFFFFF" w:themeFill="background1"/>
        <w:ind w:firstLine="708" w:firstLine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главной страницы</w:t>
      </w:r>
    </w:p>
    <w:p>
      <w:pPr>
        <w:shd w:val="clear" w:fill="FFFFFF" w:themeFill="background1"/>
        <w:ind w:firstLine="708" w:firstLineChars="0"/>
        <w:jc w:val="left"/>
        <w:rPr>
          <w:rFonts w:ascii="Times New Roman" w:hAnsi="Times New Roman" w:cs="Times New Roman"/>
          <w:sz w:val="28"/>
          <w:szCs w:val="28"/>
        </w:rPr>
      </w:pP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Адаптивность веб-страницы </w:t>
      </w:r>
      <w:r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ru-RU"/>
        </w:rPr>
        <w:t>О</w:t>
      </w:r>
      <w:r>
        <w:rPr>
          <w:rFonts w:hint="default" w:ascii="Times New Roman" w:hAnsi="Times New Roman" w:cs="Times New Roman"/>
          <w:sz w:val="28"/>
          <w:lang w:val="ru-RU"/>
        </w:rPr>
        <w:t xml:space="preserve"> компании</w:t>
      </w:r>
      <w:r>
        <w:rPr>
          <w:rFonts w:ascii="Times New Roman" w:hAnsi="Times New Roman" w:cs="Times New Roman"/>
          <w:sz w:val="28"/>
        </w:rPr>
        <w:t xml:space="preserve">» на </w:t>
      </w:r>
      <w:r>
        <w:rPr>
          <w:rFonts w:ascii="Times New Roman" w:hAnsi="Times New Roman" w:cs="Times New Roman"/>
          <w:sz w:val="28"/>
          <w:szCs w:val="28"/>
        </w:rPr>
        <w:t>устройстве шириной 490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и высотой 769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4.2.</w:t>
      </w:r>
    </w:p>
    <w:p>
      <w:pPr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2752725" cy="4270375"/>
            <wp:effectExtent l="0" t="0" r="5715" b="12065"/>
            <wp:docPr id="14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27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– Адаптивность страницы </w:t>
      </w:r>
      <w:r>
        <w:rPr>
          <w:rFonts w:ascii="Times New Roman" w:hAnsi="Times New Roman" w:cs="Times New Roman"/>
          <w:sz w:val="28"/>
        </w:rPr>
        <w:t>«</w:t>
      </w:r>
      <w:r>
        <w:rPr>
          <w:rFonts w:hint="default" w:ascii="Times New Roman" w:hAnsi="Times New Roman" w:cs="Times New Roman"/>
          <w:sz w:val="28"/>
          <w:lang w:val="ru-RU"/>
        </w:rPr>
        <w:t>О компании</w:t>
      </w:r>
      <w:r>
        <w:rPr>
          <w:rFonts w:ascii="Times New Roman" w:hAnsi="Times New Roman" w:cs="Times New Roman"/>
          <w:sz w:val="28"/>
        </w:rPr>
        <w:t>»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5" w:name="_Toc103682064"/>
      <w:bookmarkStart w:id="46" w:name="_Toc134821180"/>
      <w:r>
        <w:rPr>
          <w:rFonts w:ascii="Times New Roman" w:hAnsi="Times New Roman" w:cs="Times New Roman"/>
          <w:b/>
          <w:color w:val="auto"/>
          <w:sz w:val="28"/>
          <w:szCs w:val="28"/>
        </w:rPr>
        <w:t>4.2. Кроссбраузерность веб-сайта</w:t>
      </w:r>
      <w:bookmarkEnd w:id="45"/>
      <w:bookmarkEnd w:id="46"/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кроссбраузерности веб-сайта использовались префиксы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-свойствах. 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 таких префиксов: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-webkit- (для браузеров на основе движка WebKit, таких как Chrome и Safari);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-moz- (для браузера Firefox);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-ms- (для браузера Microsoft Edge);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-o- (для браузера Opera).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Примеры отображения веб-сайта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на рисунках 4.3, 4.4, 4.5.</w:t>
      </w:r>
    </w:p>
    <w:p>
      <w:pPr>
        <w:tabs>
          <w:tab w:val="left" w:pos="1276"/>
        </w:tabs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66690" cy="2851785"/>
            <wp:effectExtent l="0" t="0" r="6350" b="13335"/>
            <wp:docPr id="18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27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 – Главная страница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>
      <w:pPr>
        <w:tabs>
          <w:tab w:val="left" w:pos="1276"/>
        </w:tabs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66690" cy="2857500"/>
            <wp:effectExtent l="0" t="0" r="6350" b="7620"/>
            <wp:docPr id="16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27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– Главная страница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>
      <w:pPr>
        <w:tabs>
          <w:tab w:val="left" w:pos="1276"/>
        </w:tabs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66690" cy="2857500"/>
            <wp:effectExtent l="0" t="0" r="6350" b="7620"/>
            <wp:docPr id="17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276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4.5 – Главная страница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7" w:name="_Toc134821181"/>
      <w:r>
        <w:rPr>
          <w:rFonts w:ascii="Times New Roman" w:hAnsi="Times New Roman" w:cs="Times New Roman"/>
          <w:b/>
          <w:color w:val="auto"/>
          <w:sz w:val="28"/>
          <w:szCs w:val="28"/>
        </w:rPr>
        <w:t>4.3. Руководство пользователя</w:t>
      </w:r>
      <w:bookmarkEnd w:id="47"/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 помощью горизонтального меню в десктопной версии или выпадающего меню на мобильной/планшетной версии осуществляется навигация по веб-сайту. При нажатии на элементы меню осуществляется переход к соответствующей веб-странице.</w:t>
      </w: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Модели</w:t>
      </w:r>
      <w:r>
        <w:rPr>
          <w:rFonts w:ascii="Times New Roman" w:hAnsi="Times New Roman" w:cs="Times New Roman"/>
          <w:sz w:val="28"/>
          <w:szCs w:val="28"/>
        </w:rPr>
        <w:t xml:space="preserve">» содержится </w:t>
      </w:r>
      <w:r>
        <w:rPr>
          <w:rFonts w:ascii="Times New Roman" w:hAnsi="Times New Roman" w:cs="Times New Roman"/>
          <w:sz w:val="28"/>
          <w:szCs w:val="28"/>
          <w:lang w:val="ru-RU"/>
        </w:rPr>
        <w:t>каталог</w:t>
      </w:r>
      <w:r>
        <w:rPr>
          <w:rFonts w:ascii="Times New Roman" w:hAnsi="Times New Roman" w:cs="Times New Roman"/>
          <w:sz w:val="28"/>
          <w:szCs w:val="28"/>
        </w:rPr>
        <w:t xml:space="preserve"> всех доступных </w:t>
      </w:r>
      <w:r>
        <w:rPr>
          <w:rFonts w:ascii="Times New Roman" w:hAnsi="Times New Roman" w:cs="Times New Roman"/>
          <w:sz w:val="28"/>
          <w:szCs w:val="28"/>
          <w:lang w:val="ru-RU"/>
        </w:rPr>
        <w:t>автомобилей</w:t>
      </w:r>
      <w:r>
        <w:rPr>
          <w:rFonts w:ascii="Times New Roman" w:hAnsi="Times New Roman" w:cs="Times New Roman"/>
          <w:sz w:val="28"/>
          <w:szCs w:val="28"/>
        </w:rPr>
        <w:t xml:space="preserve">. При нажатии на </w:t>
      </w:r>
      <w:r>
        <w:rPr>
          <w:rFonts w:ascii="Times New Roman" w:hAnsi="Times New Roman" w:cs="Times New Roman"/>
          <w:sz w:val="28"/>
          <w:szCs w:val="28"/>
          <w:lang w:val="ru-RU"/>
        </w:rPr>
        <w:t>картинки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машинами осуществляется переход на выбранный автомобиль, где будет предоставленна информация об авто.</w:t>
      </w:r>
      <w:r>
        <w:rPr>
          <w:rFonts w:ascii="Times New Roman" w:hAnsi="Times New Roman" w:cs="Times New Roman"/>
          <w:sz w:val="28"/>
          <w:szCs w:val="28"/>
        </w:rPr>
        <w:t xml:space="preserve"> На страницу </w:t>
      </w:r>
      <w:r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>
        <w:rPr>
          <w:rFonts w:ascii="Times New Roman" w:hAnsi="Times New Roman" w:cs="Times New Roman"/>
          <w:sz w:val="28"/>
          <w:szCs w:val="28"/>
        </w:rPr>
        <w:t xml:space="preserve"> можно попасть нажатием кнопки «</w:t>
      </w:r>
      <w:r>
        <w:rPr>
          <w:rFonts w:ascii="Times New Roman" w:hAnsi="Times New Roman" w:cs="Times New Roman"/>
          <w:sz w:val="28"/>
          <w:szCs w:val="28"/>
          <w:lang w:val="ru-RU"/>
        </w:rPr>
        <w:t>Модели</w:t>
      </w:r>
      <w:r>
        <w:rPr>
          <w:rFonts w:ascii="Times New Roman" w:hAnsi="Times New Roman" w:cs="Times New Roman"/>
          <w:sz w:val="28"/>
          <w:szCs w:val="28"/>
        </w:rPr>
        <w:t>», которая расположена на главной странице, или нажатием кноп</w:t>
      </w:r>
      <w:r>
        <w:rPr>
          <w:rFonts w:ascii="Times New Roman" w:hAnsi="Times New Roman" w:cs="Times New Roman"/>
          <w:sz w:val="28"/>
          <w:szCs w:val="28"/>
          <w:lang w:val="ru-RU"/>
        </w:rPr>
        <w:t>ки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ru-RU"/>
        </w:rPr>
        <w:t>Просмотре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доступных автомобилей</w:t>
      </w:r>
      <w:r>
        <w:rPr>
          <w:rFonts w:ascii="Times New Roman" w:hAnsi="Times New Roman" w:cs="Times New Roman"/>
          <w:sz w:val="28"/>
          <w:szCs w:val="28"/>
        </w:rPr>
        <w:t>», кото</w:t>
      </w:r>
      <w:r>
        <w:rPr>
          <w:rFonts w:ascii="Times New Roman" w:hAnsi="Times New Roman" w:cs="Times New Roman"/>
          <w:sz w:val="28"/>
          <w:szCs w:val="28"/>
          <w:lang w:val="ru-RU"/>
        </w:rPr>
        <w:t>рая</w:t>
      </w:r>
      <w:r>
        <w:rPr>
          <w:rFonts w:ascii="Times New Roman" w:hAnsi="Times New Roman" w:cs="Times New Roman"/>
          <w:sz w:val="28"/>
          <w:szCs w:val="28"/>
        </w:rPr>
        <w:t xml:space="preserve"> также расположе</w:t>
      </w:r>
      <w:r>
        <w:rPr>
          <w:rFonts w:ascii="Times New Roman" w:hAnsi="Times New Roman" w:cs="Times New Roman"/>
          <w:sz w:val="28"/>
          <w:szCs w:val="28"/>
          <w:lang w:val="ru-RU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на главной странице.</w:t>
      </w: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ascii="Times New Roman" w:hAnsi="Times New Roman" w:cs="Times New Roman"/>
          <w:sz w:val="28"/>
          <w:szCs w:val="28"/>
          <w:lang w:val="ru-RU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 xml:space="preserve">» можно </w:t>
      </w:r>
      <w:r>
        <w:rPr>
          <w:rFonts w:ascii="Times New Roman" w:hAnsi="Times New Roman" w:cs="Times New Roman"/>
          <w:sz w:val="28"/>
          <w:szCs w:val="28"/>
          <w:lang w:val="ru-RU"/>
        </w:rPr>
        <w:t>узнать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номер, электронную почту и адрес автосалона</w:t>
      </w:r>
      <w:r>
        <w:rPr>
          <w:rFonts w:ascii="Times New Roman" w:hAnsi="Times New Roman" w:cs="Times New Roman"/>
          <w:sz w:val="28"/>
          <w:szCs w:val="28"/>
        </w:rPr>
        <w:t xml:space="preserve">, просмотреть карту с расположением одного из </w:t>
      </w:r>
      <w:r>
        <w:rPr>
          <w:rFonts w:ascii="Times New Roman" w:hAnsi="Times New Roman" w:cs="Times New Roman"/>
          <w:sz w:val="28"/>
          <w:szCs w:val="28"/>
          <w:lang w:val="ru-RU"/>
        </w:rPr>
        <w:t>автосалонов</w:t>
      </w:r>
      <w:r>
        <w:rPr>
          <w:rFonts w:ascii="Times New Roman" w:hAnsi="Times New Roman" w:cs="Times New Roman"/>
          <w:sz w:val="28"/>
          <w:szCs w:val="28"/>
        </w:rPr>
        <w:t>. На страницу можно попасть нажатием на пункт меню «</w:t>
      </w:r>
      <w:r>
        <w:rPr>
          <w:rFonts w:ascii="Times New Roman" w:hAnsi="Times New Roman" w:cs="Times New Roman"/>
          <w:sz w:val="28"/>
          <w:szCs w:val="28"/>
          <w:lang w:val="ru-RU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или в подвале нажатием на кнопку «Контакты»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компании</w:t>
      </w:r>
      <w:r>
        <w:rPr>
          <w:rFonts w:ascii="Times New Roman" w:hAnsi="Times New Roman" w:cs="Times New Roman"/>
          <w:sz w:val="28"/>
          <w:szCs w:val="28"/>
        </w:rPr>
        <w:t xml:space="preserve">» можно ознакомится с информацией о </w:t>
      </w:r>
      <w:r>
        <w:rPr>
          <w:rFonts w:ascii="Times New Roman" w:hAnsi="Times New Roman" w:cs="Times New Roman"/>
          <w:sz w:val="28"/>
          <w:szCs w:val="28"/>
          <w:lang w:val="ru-RU"/>
        </w:rPr>
        <w:t>нашей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компании</w:t>
      </w:r>
      <w:r>
        <w:rPr>
          <w:rFonts w:ascii="Times New Roman" w:hAnsi="Times New Roman" w:cs="Times New Roman"/>
          <w:sz w:val="28"/>
          <w:szCs w:val="28"/>
        </w:rPr>
        <w:t>. Попасть на страницу можно путём нажатия на пункт меню «</w:t>
      </w: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компании</w:t>
      </w:r>
      <w:r>
        <w:rPr>
          <w:rFonts w:ascii="Times New Roman" w:hAnsi="Times New Roman" w:cs="Times New Roman"/>
          <w:sz w:val="28"/>
          <w:szCs w:val="28"/>
        </w:rPr>
        <w:t>».</w:t>
      </w: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8" w:name="_Toc134821182"/>
      <w:r>
        <w:rPr>
          <w:rFonts w:ascii="Times New Roman" w:hAnsi="Times New Roman" w:cs="Times New Roman"/>
          <w:b/>
          <w:color w:val="auto"/>
          <w:sz w:val="28"/>
          <w:szCs w:val="28"/>
        </w:rPr>
        <w:t>4.4. Вывод</w:t>
      </w:r>
      <w:bookmarkEnd w:id="48"/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данном разделе было рассмотрено, как веб-сайт ведет в себя на разных устройствах и в разных браузерах. Так же создано руководство пользователя, где кратко описано, как пользоваться веб-сайтом.</w:t>
      </w: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pStyle w:val="2"/>
        <w:spacing w:before="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9" w:name="_Toc13482118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49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курсового проекта был разработан веб-сайт для сети кинотеатров из четырёх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основных  и трёх дополнительных страниц</w:t>
      </w:r>
      <w:r>
        <w:rPr>
          <w:rFonts w:ascii="Times New Roman" w:hAnsi="Times New Roman" w:cs="Times New Roman"/>
          <w:sz w:val="28"/>
          <w:szCs w:val="28"/>
        </w:rPr>
        <w:t>, которы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включа</w:t>
      </w:r>
      <w:r>
        <w:rPr>
          <w:rFonts w:ascii="Times New Roman" w:hAnsi="Times New Roman" w:cs="Times New Roman"/>
          <w:sz w:val="28"/>
          <w:szCs w:val="28"/>
          <w:lang w:val="ru-RU"/>
        </w:rPr>
        <w:t>ю</w:t>
      </w:r>
      <w:r>
        <w:rPr>
          <w:rFonts w:ascii="Times New Roman" w:hAnsi="Times New Roman" w:cs="Times New Roman"/>
          <w:sz w:val="28"/>
          <w:szCs w:val="28"/>
        </w:rPr>
        <w:t xml:space="preserve">т информацию о </w:t>
      </w:r>
      <w:r>
        <w:rPr>
          <w:rFonts w:ascii="Times New Roman" w:hAnsi="Times New Roman" w:cs="Times New Roman"/>
          <w:sz w:val="28"/>
          <w:szCs w:val="28"/>
          <w:lang w:val="ru-RU"/>
        </w:rPr>
        <w:t>компании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ru-RU"/>
        </w:rPr>
        <w:t>автомобилях</w:t>
      </w:r>
      <w:r>
        <w:rPr>
          <w:rFonts w:ascii="Times New Roman" w:hAnsi="Times New Roman" w:cs="Times New Roman"/>
          <w:sz w:val="28"/>
          <w:szCs w:val="28"/>
        </w:rPr>
        <w:t>. В процессе разработки были проанализированы различные веб-сайты с подобной тематикой, выбраны способы верстки и стилевого оформления, а также разработано пользовательское руководство.</w:t>
      </w:r>
    </w:p>
    <w:p>
      <w:pPr>
        <w:tabs>
          <w:tab w:val="left" w:pos="1276"/>
          <w:tab w:val="left" w:pos="3119"/>
        </w:tabs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выполненной работы: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аналогичных решений.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способа верстки.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стилевого оформления.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логотипа.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логотипа пользовательских элементов.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спецэффектов.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веб-сайту адаптивности.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веб-сайту кроссбраузерности.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веб-сайта.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Создание руководства пользователя.</w:t>
      </w:r>
    </w:p>
    <w:p>
      <w:pPr>
        <w:tabs>
          <w:tab w:val="left" w:pos="993"/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Результатом данного проекта стал удобный и функциональный веб-сайт, который позволяет пользователям </w:t>
      </w:r>
      <w:r>
        <w:rPr>
          <w:rFonts w:ascii="Times New Roman" w:hAnsi="Times New Roman" w:cs="Times New Roman"/>
          <w:sz w:val="28"/>
          <w:szCs w:val="28"/>
          <w:lang w:val="ru-RU"/>
        </w:rPr>
        <w:t>понять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какой автомобиль им больше по душе</w:t>
      </w:r>
      <w:r>
        <w:rPr>
          <w:rFonts w:ascii="Times New Roman" w:hAnsi="Times New Roman" w:cs="Times New Roman"/>
          <w:sz w:val="28"/>
          <w:szCs w:val="28"/>
        </w:rPr>
        <w:t xml:space="preserve">, а также получить дополнительную информацию о </w:t>
      </w:r>
      <w:r>
        <w:rPr>
          <w:rFonts w:ascii="Times New Roman" w:hAnsi="Times New Roman" w:cs="Times New Roman"/>
          <w:sz w:val="28"/>
          <w:szCs w:val="28"/>
          <w:lang w:val="ru-RU"/>
        </w:rPr>
        <w:t>компании</w:t>
      </w:r>
      <w:r>
        <w:rPr>
          <w:rFonts w:ascii="Times New Roman" w:hAnsi="Times New Roman" w:cs="Times New Roman"/>
          <w:sz w:val="28"/>
          <w:szCs w:val="28"/>
        </w:rPr>
        <w:t>. Дизайн веб-сайта прост и понятен, а добавление адаптивности и кроссбраузерности позволяет пользователям удобно пользоваться веб-сайтом на любом устройстве и в любом браузере.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Разработанное руководство пользователя поможет посетителям быстро ориентироваться на сайте и получить все необходимые сведения. В процессе тестирования веб-сайта были выявлены и исправлены ошибки, что позволило сделать сайт еще более удобным и функциональным для пользователей.</w:t>
      </w: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pStyle w:val="2"/>
        <w:spacing w:after="36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0" w:name="_Toc134821184"/>
      <w:bookmarkStart w:id="51" w:name="_Toc133826697"/>
      <w:bookmarkStart w:id="52" w:name="_Toc104239388"/>
      <w:bookmarkStart w:id="53" w:name="_Список использованных источников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Список использованных источников</w:t>
      </w:r>
      <w:bookmarkEnd w:id="50"/>
      <w:bookmarkEnd w:id="51"/>
      <w:bookmarkEnd w:id="52"/>
    </w:p>
    <w:bookmarkEnd w:id="53"/>
    <w:p>
      <w:pPr>
        <w:numPr>
          <w:ilvl w:val="0"/>
          <w:numId w:val="3"/>
        </w:numPr>
        <w:tabs>
          <w:tab w:val="left" w:pos="993"/>
          <w:tab w:val="clear" w:pos="420"/>
        </w:tabs>
        <w:ind w:left="0" w:leftChars="0" w:firstLine="709" w:firstLineChars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fldChar w:fldCharType="begin"/>
      </w:r>
      <w:r>
        <w:instrText xml:space="preserve"> HYPERLINK "https://help.figma.com" </w:instrText>
      </w:r>
      <w:r>
        <w:fldChar w:fldCharType="separate"/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https://help.figma.com</w:t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Дата доступа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18</w:t>
      </w:r>
      <w:r>
        <w:rPr>
          <w:rFonts w:ascii="Times New Roman" w:hAnsi="Times New Roman" w:eastAsia="Times New Roman" w:cs="Times New Roman"/>
          <w:sz w:val="28"/>
          <w:szCs w:val="28"/>
        </w:rPr>
        <w:t>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eastAsia="Times New Roman" w:cs="Times New Roman"/>
          <w:sz w:val="28"/>
          <w:szCs w:val="28"/>
        </w:rPr>
        <w:t>.</w:t>
      </w:r>
    </w:p>
    <w:p>
      <w:pPr>
        <w:numPr>
          <w:ilvl w:val="0"/>
          <w:numId w:val="3"/>
        </w:numPr>
        <w:tabs>
          <w:tab w:val="left" w:pos="993"/>
          <w:tab w:val="clear" w:pos="420"/>
        </w:tabs>
        <w:ind w:left="0" w:leftChars="0" w:firstLine="709" w:firstLineChars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en-GB"/>
        </w:rPr>
        <w:t>HTML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5, </w:t>
      </w:r>
      <w:r>
        <w:rPr>
          <w:rFonts w:ascii="Times New Roman" w:hAnsi="Times New Roman" w:eastAsia="Times New Roman" w:cs="Times New Roman"/>
          <w:sz w:val="28"/>
          <w:szCs w:val="28"/>
          <w:lang w:val="en-GB"/>
        </w:rPr>
        <w:t>CSS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3 и </w:t>
      </w:r>
      <w:r>
        <w:rPr>
          <w:rFonts w:ascii="Times New Roman" w:hAnsi="Times New Roman" w:eastAsia="Times New Roman" w:cs="Times New Roman"/>
          <w:sz w:val="28"/>
          <w:szCs w:val="28"/>
          <w:lang w:val="en-GB"/>
        </w:rPr>
        <w:t>JavaScript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Исчерпывающее руководство. [Электронный ресурс]. Режим доступа – </w:t>
      </w:r>
      <w:r>
        <w:fldChar w:fldCharType="begin"/>
      </w:r>
      <w:r>
        <w:instrText xml:space="preserve"> HYPERLINK "https://webbooks.com.ua/?p=1048" </w:instrText>
      </w:r>
      <w:r>
        <w:fldChar w:fldCharType="separate"/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https://webbooks.com.ua/?p=1048</w:t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Дата доступа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22</w:t>
      </w:r>
      <w:r>
        <w:rPr>
          <w:rFonts w:ascii="Times New Roman" w:hAnsi="Times New Roman" w:eastAsia="Times New Roman" w:cs="Times New Roman"/>
          <w:sz w:val="28"/>
          <w:szCs w:val="28"/>
        </w:rPr>
        <w:t>.0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eastAsia="Times New Roman" w:cs="Times New Roman"/>
          <w:sz w:val="28"/>
          <w:szCs w:val="28"/>
        </w:rPr>
        <w:t>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eastAsia="Times New Roman" w:cs="Times New Roman"/>
          <w:sz w:val="28"/>
          <w:szCs w:val="28"/>
        </w:rPr>
        <w:t>.</w:t>
      </w:r>
    </w:p>
    <w:p>
      <w:pPr>
        <w:numPr>
          <w:ilvl w:val="0"/>
          <w:numId w:val="3"/>
        </w:numPr>
        <w:tabs>
          <w:tab w:val="left" w:pos="993"/>
          <w:tab w:val="clear" w:pos="420"/>
        </w:tabs>
        <w:ind w:left="0" w:leftChars="0" w:firstLine="709" w:firstLineChars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Новая большая книга CSS [Печатный ресурс]. Дата доступа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22</w:t>
      </w:r>
      <w:r>
        <w:rPr>
          <w:rFonts w:ascii="Times New Roman" w:hAnsi="Times New Roman" w:eastAsia="Times New Roman" w:cs="Times New Roman"/>
          <w:sz w:val="28"/>
          <w:szCs w:val="28"/>
        </w:rPr>
        <w:t>.0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eastAsia="Times New Roman" w:cs="Times New Roman"/>
          <w:sz w:val="28"/>
          <w:szCs w:val="28"/>
        </w:rPr>
        <w:t>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</w:p>
    <w:p>
      <w:pPr>
        <w:numPr>
          <w:ilvl w:val="0"/>
          <w:numId w:val="3"/>
        </w:numPr>
        <w:tabs>
          <w:tab w:val="left" w:pos="993"/>
          <w:tab w:val="clear" w:pos="420"/>
        </w:tabs>
        <w:ind w:left="0" w:leftChars="0" w:firstLine="709" w:firstLineChars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eastAsia="Times New Roman" w:cs="Times New Roman"/>
          <w:sz w:val="28"/>
          <w:szCs w:val="28"/>
        </w:rPr>
        <w:t>/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fldChar w:fldCharType="begin"/>
      </w:r>
      <w:r>
        <w:instrText xml:space="preserve"> HYPERLINK "https://developer.mozilla.org" </w:instrText>
      </w:r>
      <w:r>
        <w:fldChar w:fldCharType="separate"/>
      </w:r>
      <w:r>
        <w:rPr>
          <w:rStyle w:val="7"/>
          <w:rFonts w:ascii="Times New Roman" w:hAnsi="Times New Roman" w:eastAsia="Times New Roman" w:cs="Times New Roman"/>
          <w:sz w:val="28"/>
          <w:szCs w:val="28"/>
          <w:lang w:val="en-US"/>
        </w:rPr>
        <w:t>https</w:t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://</w:t>
      </w:r>
      <w:r>
        <w:rPr>
          <w:rStyle w:val="7"/>
          <w:rFonts w:ascii="Times New Roman" w:hAnsi="Times New Roman" w:eastAsia="Times New Roman" w:cs="Times New Roman"/>
          <w:sz w:val="28"/>
          <w:szCs w:val="28"/>
          <w:lang w:val="en-US"/>
        </w:rPr>
        <w:t>developer</w:t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.</w:t>
      </w:r>
      <w:r>
        <w:rPr>
          <w:rStyle w:val="7"/>
          <w:rFonts w:ascii="Times New Roman" w:hAnsi="Times New Roman" w:eastAsia="Times New Roman" w:cs="Times New Roman"/>
          <w:sz w:val="28"/>
          <w:szCs w:val="28"/>
          <w:lang w:val="en-US"/>
        </w:rPr>
        <w:t>mozilla</w:t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.</w:t>
      </w:r>
      <w:r>
        <w:rPr>
          <w:rStyle w:val="7"/>
          <w:rFonts w:ascii="Times New Roman" w:hAnsi="Times New Roman" w:eastAsia="Times New Roman" w:cs="Times New Roman"/>
          <w:sz w:val="28"/>
          <w:szCs w:val="28"/>
          <w:lang w:val="en-US"/>
        </w:rPr>
        <w:t>org</w:t>
      </w:r>
      <w:r>
        <w:rPr>
          <w:rStyle w:val="7"/>
          <w:rFonts w:ascii="Times New Roman" w:hAnsi="Times New Roman" w:eastAsia="Times New Roman" w:cs="Times New Roman"/>
          <w:sz w:val="28"/>
          <w:szCs w:val="28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Дата доступа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24</w:t>
      </w:r>
      <w:r>
        <w:rPr>
          <w:rFonts w:ascii="Times New Roman" w:hAnsi="Times New Roman" w:eastAsia="Times New Roman" w:cs="Times New Roman"/>
          <w:sz w:val="28"/>
          <w:szCs w:val="28"/>
        </w:rPr>
        <w:t>.0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eastAsia="Times New Roman" w:cs="Times New Roman"/>
          <w:sz w:val="28"/>
          <w:szCs w:val="28"/>
        </w:rPr>
        <w:t>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eastAsia="Times New Roman" w:cs="Times New Roman"/>
          <w:sz w:val="28"/>
          <w:szCs w:val="28"/>
        </w:rPr>
        <w:t>.</w:t>
      </w:r>
    </w:p>
    <w:p>
      <w:pPr>
        <w:numPr>
          <w:ilvl w:val="0"/>
          <w:numId w:val="3"/>
        </w:numPr>
        <w:tabs>
          <w:tab w:val="left" w:pos="993"/>
          <w:tab w:val="clear" w:pos="420"/>
        </w:tabs>
        <w:ind w:left="0" w:leftChars="0" w:firstLine="709" w:firstLineChars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Введение в кросс-браузерное тестирование [Электронный ресурс].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fldChar w:fldCharType="begin"/>
      </w:r>
      <w:r>
        <w:instrText xml:space="preserve"> HYPERLINK "https://developer.mozilla.org/ru/docs/Learn/Tools_and_testing/Cross_browser_testing/Introduction" </w:instrText>
      </w:r>
      <w:r>
        <w:fldChar w:fldCharType="separate"/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https://developer.mozilla.org/ru/docs/Learn/Tools_and_testing/</w:t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br w:type="textWrapping"/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Cross_browser_testing/Introductio</w:t>
      </w:r>
      <w:r>
        <w:rPr>
          <w:rStyle w:val="7"/>
          <w:rFonts w:ascii="Times New Roman" w:hAnsi="Times New Roman" w:eastAsia="Times New Roman" w:cs="Times New Roman"/>
          <w:sz w:val="28"/>
          <w:szCs w:val="28"/>
          <w:lang w:val="en-US"/>
        </w:rPr>
        <w:t>n</w:t>
      </w:r>
      <w:r>
        <w:rPr>
          <w:rStyle w:val="7"/>
          <w:rFonts w:ascii="Times New Roman" w:hAnsi="Times New Roman" w:eastAsia="Times New Roman" w:cs="Times New Roman"/>
          <w:sz w:val="28"/>
          <w:szCs w:val="28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Дата обращения: 0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eastAsia="Times New Roman" w:cs="Times New Roman"/>
          <w:sz w:val="28"/>
          <w:szCs w:val="28"/>
        </w:rPr>
        <w:t>.05.202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eastAsia="Times New Roman" w:cs="Times New Roman"/>
          <w:sz w:val="28"/>
          <w:szCs w:val="28"/>
        </w:rPr>
        <w:t>.</w:t>
      </w:r>
    </w:p>
    <w:p>
      <w:pPr>
        <w:numPr>
          <w:numId w:val="0"/>
        </w:numPr>
        <w:tabs>
          <w:tab w:val="left" w:pos="993"/>
        </w:tabs>
        <w:ind w:left="709" w:leftChars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Ссылка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 репозиторий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GitHub </w:t>
      </w:r>
      <w:r>
        <w:rPr>
          <w:rFonts w:hint="default" w:ascii="Times New Roman" w:hAnsi="Times New Roman"/>
          <w:sz w:val="28"/>
          <w:szCs w:val="28"/>
          <w:lang w:val="en-US"/>
        </w:rPr>
        <w:t>https://github.com/FractiusMax/CML_course_project</w:t>
      </w: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54" w:name="_Toc134821185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А</w:t>
      </w:r>
      <w:bookmarkEnd w:id="54"/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Макеты страниц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528695" cy="4041140"/>
            <wp:effectExtent l="0" t="0" r="6985" b="12700"/>
            <wp:docPr id="1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8695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Рисунок 1 – Главная страница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9865" cy="6064250"/>
            <wp:effectExtent l="0" t="0" r="3175" b="1270"/>
            <wp:docPr id="20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6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2 –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Модели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spacing w:after="240"/>
        <w:jc w:val="both"/>
        <w:rPr>
          <w:rFonts w:ascii="Times New Roman" w:hAnsi="Times New Roman" w:cs="Times New Roman"/>
          <w:sz w:val="28"/>
        </w:rPr>
      </w:pPr>
      <w:r>
        <w:drawing>
          <wp:inline distT="0" distB="0" distL="114300" distR="114300">
            <wp:extent cx="5598795" cy="1983740"/>
            <wp:effectExtent l="0" t="0" r="9525" b="12700"/>
            <wp:docPr id="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3 –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ru-RU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3920490" cy="8655050"/>
            <wp:effectExtent l="0" t="0" r="11430" b="1270"/>
            <wp:docPr id="22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0490" cy="865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4 –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компании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3640455" cy="8418830"/>
            <wp:effectExtent l="0" t="0" r="1905" b="8890"/>
            <wp:docPr id="25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0455" cy="841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Lotus Exige 240R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097780" cy="8358505"/>
            <wp:effectExtent l="0" t="0" r="7620" b="8255"/>
            <wp:docPr id="26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835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Lotus Elise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3733165" cy="8624570"/>
            <wp:effectExtent l="0" t="0" r="635" b="1270"/>
            <wp:docPr id="27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Lotus Evora S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55" w:name="_Toc134821186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Б</w:t>
      </w:r>
      <w:bookmarkEnd w:id="55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HTML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-документа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&lt;div class="footer"&gt;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&lt;img src="images/footerlogo.png"&gt;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&lt;svg style="margin-left: 26% ;" width="770" height="1" viewBox="0 0 770 1" fill="none" xmlns="http://www.w3.org/2000/svg"&gt;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&lt;line x1="-0.00305176" y1="0.5" x2="769.997" y2="0.5" stroke="#FFFF00"/&gt;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&lt;/svg&gt;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&lt;div class="spisok"&gt;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&lt;div class="punkt"&gt;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&lt;div class="name"&gt;Модели&lt;/div&gt;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&lt;div class="value"&gt;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  &lt;button&gt;&lt;div style="color: #e2e2e2;"&gt;&lt;a href="Exige.html"&gt;Exige&lt;/a&gt;&lt;/div&gt;&lt;/button&gt;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  &lt;button&gt;&lt;div style="color: #e2e2e2;"&gt;&lt;a href="Elise.html"&gt;Elise&lt;/a&gt;&lt;/div&gt;&lt;/button&gt;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  &lt;button&gt;&lt;div style="color: #e2e2e2;"&gt;&lt;a href="Evora.html"&gt;Evora&lt;/a&gt;&lt;/div&gt;&lt;/button&gt;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&lt;div class="punkt"&gt;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&lt;div class="name"&gt;Контакты&lt;/div&gt;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&lt;div class="value"&gt;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  &lt;button&gt;&lt;div style="color: #e2e2e2;"&gt;&lt;a href="Contacts.html"&gt;Контакты&lt;/a&gt;&lt;/div&gt;&lt;/button&gt;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&lt;div class="punkt"&gt;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&lt;div class="name"&gt;Социальные сети&lt;/div&gt;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&lt;div class="valueIMG"&gt;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  &lt;button class="imgbut"&gt;&lt;a href="https://www.instagram.com/lotuscars/"&gt;&lt;img src="images/inst.png"&gt;&lt;/a&gt;&lt;/button&gt;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  &lt;button class="imgbut"&gt;&lt;a href="https://www.facebook.com/LotusCars/"&gt;&lt;img src="images/face.png"&gt;&lt;/a&gt;&lt;/button&gt;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  &lt;button class="imgbut"&gt;&lt;a href="https://www.youtube.com/@grouplotus"&gt;&lt;img src="images/yt.png"&gt;&lt;/a&gt;&lt;/button&gt;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&lt;p class="footer-text"&gt;Created by Maxim Mesich 2 ISiT©&lt;/p&gt;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&lt;/div&gt;</w:t>
            </w: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1 – Реализация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нижнего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колонтитула</w:t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keepLines/>
        <w:spacing w:after="240" w:line="259" w:lineRule="auto"/>
        <w:jc w:val="center"/>
        <w:outlineLvl w:val="0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56" w:name="_Toc134821187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В</w:t>
      </w:r>
      <w:bookmarkEnd w:id="56"/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Листинг  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.container-fluid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background-color: #002A23;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padding: 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.navbar-brand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#e2e2e2;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.navbar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#e2e2e2;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padding: 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.navbar-nav .nav-link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#e2e2e2;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.navbar-nav .nav-link.active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#FFFF00;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.navbar-toggler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#FFFF00;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.navbar-toggler-icon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background-color: #FFFF00;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border-radius: 25%;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nav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display: flex;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justify-content: center;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nav a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text-decoration: none;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position: relative;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margin-left: 10px;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nav a::after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content: "";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position: absolute;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width: 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height: 2px;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background-color: #FFFF00;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bottom: 10px;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left: 50%;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transform: translateX(-50%);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transition: width 0.3s ease-in-out;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nav a:hover::after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width: 100%;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nav h1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font-family: "Kadwa", serif;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font-weight: 400;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font-style: normal;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font-size: 36px;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@media (max-width: 480px)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.navbar-brand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font-size: 20px;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.navbar-toggler-icon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width: 1.5em;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height: 1.5em;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Реализация стилей верхнего колонтитула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CSS</w:t>
      </w:r>
    </w:p>
    <w:p>
      <w:pPr>
        <w:tabs>
          <w:tab w:val="left" w:pos="993"/>
        </w:tabs>
        <w:jc w:val="center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.footer{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background-color: #000000;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max-height: auto;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.footer img{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height: 70px;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margin-left: 46%;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.footer svg{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display: block;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width: 44%;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.spisok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margin-top: 10px;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display: flex;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margin-left: 50%;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.punkt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margin-right: 20px;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text-align: center;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.name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#FFFF00;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font-weight: bold;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.value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margin-top: 5px;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align-items: center;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#e2e2e2;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.valueIMG{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display: flex;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.valueIMG 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height: 50px;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margin-right: 5px;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margin-left: 5px;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.footer-text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#999999;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font-size: 14px;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text-align: left;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margin: 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padding: 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@media (max-width: 1200px)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.footer 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max-width: 80%;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.spisok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grid-template-columns: repeat(2, 1fr);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justify-content: center;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.valueIMG .imgbut 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max-width: 100%;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@media (max-width: 768px)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.footer .spisok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grid-template-columns: 1fr;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justify-content: flex-start;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margin-left: 20px;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max-width: 60%;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.valueIMG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justify-content: flex-start;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.valueIMG .imgbut 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max-width: 100%;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@media (max-width: 480px) { .footer .spisok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justify-content: flex-start;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margin-left: 20px;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.valueIMG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justify-content: flex-start;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.valueIMG .imgbut 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max-width: 100%;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max-width: 50%;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.footer-text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font-size: 14px;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</w:p>
        </w:tc>
      </w:tr>
    </w:tbl>
    <w:p>
      <w:pPr>
        <w:tabs>
          <w:tab w:val="left" w:pos="993"/>
        </w:tabs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Реализация стилей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нижнего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колонтитула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CSS</w:t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bookmarkStart w:id="57" w:name="_Toc134821188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Г</w:t>
      </w:r>
      <w:bookmarkEnd w:id="57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</w:pP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  <w:t>SVG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&lt;svg style="margin-left: 26% ;" width="770" height="1" viewBox="0 0 770 1" fill="none" xmlns="http://www.w3.org/2000/svg"&gt;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&lt;line x1="-0.00305176" y1="0.5" x2="769.997" y2="0.5" stroke="#FFFF00"/&gt;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&lt;/svg&gt;</w:t>
            </w:r>
          </w:p>
        </w:tc>
      </w:tr>
    </w:tbl>
    <w:p>
      <w:pPr>
        <w:tabs>
          <w:tab w:val="left" w:pos="1276"/>
        </w:tabs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Линия над логотипом в нижнем колонтитуле</w:t>
      </w:r>
    </w:p>
    <w:p>
      <w:pPr>
        <w:tabs>
          <w:tab w:val="left" w:pos="1276"/>
        </w:tabs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bookmarkStart w:id="58" w:name="_Toc134821189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>Приложение Д</w:t>
      </w:r>
      <w:bookmarkEnd w:id="58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  <w:t>XML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>-файлов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&lt;?xml version="1.0"?&gt;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&lt;contacts&gt;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&lt;address&gt;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&lt;line1&gt;The St, Long Stratton, Norwich NR15 2XJ, Великобритания Lotus Norwich (Stratton Motor Company (52°29'08.7"N 1°14'02.0"E))&lt;/line1&gt;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&lt;/address&gt;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&lt;phone&gt;+375(29) 323-01-16&lt;/phone&gt;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&lt;email&gt;mesich2431@mail.ru&lt;/email&gt;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&lt;/contacts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uto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&gt;</w:t>
            </w:r>
          </w:p>
        </w:tc>
      </w:tr>
    </w:tbl>
    <w:p>
      <w:pPr>
        <w:keepNext/>
        <w:keepLines/>
        <w:spacing w:after="240" w:line="259" w:lineRule="auto"/>
        <w:jc w:val="center"/>
        <w:outlineLvl w:val="0"/>
        <w:rPr>
          <w:rFonts w:hint="default" w:ascii="Times New Roman" w:hAnsi="Times New Roman" w:cs="Times New Roman" w:eastAsiaTheme="majorEastAsia"/>
          <w:b w:val="0"/>
          <w:bCs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 w:eastAsiaTheme="majorEastAsia"/>
          <w:b w:val="0"/>
          <w:bCs/>
          <w:color w:val="181818"/>
          <w:sz w:val="28"/>
          <w:szCs w:val="28"/>
          <w:lang w:val="ru-RU"/>
        </w:rPr>
        <w:t xml:space="preserve">Листинг 5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Хранение данных контактов</w:t>
      </w:r>
    </w:p>
    <w:p>
      <w:pPr>
        <w:keepNext/>
        <w:keepLines/>
        <w:spacing w:after="240" w:line="259" w:lineRule="auto"/>
        <w:jc w:val="center"/>
        <w:outlineLvl w:val="0"/>
        <w:rPr>
          <w:rFonts w:hint="default" w:ascii="Times New Roman" w:hAnsi="Times New Roman" w:cs="Times New Roman" w:eastAsiaTheme="majorEastAsia"/>
          <w:b/>
          <w:color w:val="181818"/>
          <w:sz w:val="28"/>
          <w:szCs w:val="28"/>
          <w:lang w:val="ru-RU"/>
        </w:rPr>
      </w:pPr>
      <w:bookmarkStart w:id="59" w:name="_Toc134821190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>Приложение Е</w:t>
      </w:r>
      <w:bookmarkEnd w:id="59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 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  <w:t>JavaScript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document.getElementById("openModal").addEventListener("click", function()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document.getElementById("modal").style.display = "block";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document.getElementsByClassName("close")[0].addEventListener("click", function()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document.getElementById("modal").style.display = "none";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});</w:t>
            </w:r>
          </w:p>
          <w:p>
            <w:pPr>
              <w:tabs>
                <w:tab w:val="left" w:pos="1276"/>
              </w:tabs>
              <w:spacing w:line="285" w:lineRule="atLeast"/>
              <w:jc w:val="left"/>
              <w:rPr>
                <w:rFonts w:hint="default"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Функция открытия/закрытия модального окна</w:t>
      </w:r>
    </w:p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auto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 </w:t>
            </w: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 ymaps.ready(init);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function init()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var myMap = new ymaps.Map("map",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      center: [52.48575013444457, 1.2338881376179758], 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      zoom: 13 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});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var myPlacemark = new ymaps.Placemark([52.48575013444457, 1.2338881376179758],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hintContent: 'Указанные координаты',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balloonContent: 'Указанные координаты: 52.48575013444457, 1.2338881376179758'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});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myMap.geoObjects.add(myPlacemark);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</w:tc>
      </w:tr>
    </w:tbl>
    <w:p>
      <w:pPr>
        <w:tabs>
          <w:tab w:val="left" w:pos="993"/>
        </w:tabs>
        <w:jc w:val="center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Вывод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карты на страницу</w:t>
      </w:r>
    </w:p>
    <w:p>
      <w:pPr>
        <w:tabs>
          <w:tab w:val="left" w:pos="993"/>
        </w:tabs>
        <w:jc w:val="center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const xhr = new XMLHttpRequest();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xhr.open('GET', 'Contact.xml', true);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xhr.onreadystatechange = function()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if (xhr.readyState === 4 &amp;&amp; xhr.status === 200)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const xmlString = xhr.responseText;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const parser = new DOMParser();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const xmlDoc = parser.parseFromString(xmlString, 'text/xml');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const address = xmlDoc.querySelector('address line1').textContent;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const phone = xmlDoc.querySelector('phone').textContent;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const email = xmlDoc.querySelector('email').textContent;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const html = `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&lt;div class="txt_desc"&gt;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&lt;h1 class="cont"&gt;Наши контакты:&lt;/h1&gt;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&lt;p&gt;Адрес: ${address}&lt;/p&gt;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&lt;p&gt;Номер телефона: ${phone}&lt;/p&gt;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&lt;p&gt;Email: ${email}&lt;/p&gt;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`;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document.querySelector('section.txt').innerHTML = html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xhr.send();</w:t>
            </w:r>
          </w:p>
        </w:tc>
      </w:tr>
    </w:tbl>
    <w:p>
      <w:pPr>
        <w:tabs>
          <w:tab w:val="left" w:pos="993"/>
        </w:tabs>
        <w:jc w:val="center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Листинг 8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Получение данных из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XML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4"/>
        <w:szCs w:val="24"/>
      </w:rPr>
      <w:id w:val="-410617768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>
        <w:pPr>
          <w:pStyle w:val="8"/>
          <w:jc w:val="right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 xml:space="preserve"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87E35B1"/>
    <w:multiLevelType w:val="singleLevel"/>
    <w:tmpl w:val="B87E35B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1">
    <w:nsid w:val="441A51ED"/>
    <w:multiLevelType w:val="multilevel"/>
    <w:tmpl w:val="441A51ED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D5F0B4F"/>
    <w:multiLevelType w:val="multilevel"/>
    <w:tmpl w:val="7D5F0B4F"/>
    <w:lvl w:ilvl="0" w:tentative="0">
      <w:start w:val="1"/>
      <w:numFmt w:val="decimal"/>
      <w:lvlText w:val="%1."/>
      <w:lvlJc w:val="left"/>
      <w:pPr>
        <w:ind w:left="1429" w:hanging="360"/>
      </w:pPr>
    </w:lvl>
    <w:lvl w:ilvl="1" w:tentative="0">
      <w:start w:val="1"/>
      <w:numFmt w:val="lowerLetter"/>
      <w:lvlText w:val="%2."/>
      <w:lvlJc w:val="left"/>
      <w:pPr>
        <w:ind w:left="2149" w:hanging="360"/>
      </w:pPr>
    </w:lvl>
    <w:lvl w:ilvl="2" w:tentative="0">
      <w:start w:val="1"/>
      <w:numFmt w:val="lowerRoman"/>
      <w:lvlText w:val="%3."/>
      <w:lvlJc w:val="right"/>
      <w:pPr>
        <w:ind w:left="2869" w:hanging="180"/>
      </w:pPr>
    </w:lvl>
    <w:lvl w:ilvl="3" w:tentative="0">
      <w:start w:val="1"/>
      <w:numFmt w:val="decimal"/>
      <w:lvlText w:val="%4."/>
      <w:lvlJc w:val="left"/>
      <w:pPr>
        <w:ind w:left="3589" w:hanging="360"/>
      </w:pPr>
    </w:lvl>
    <w:lvl w:ilvl="4" w:tentative="0">
      <w:start w:val="1"/>
      <w:numFmt w:val="lowerLetter"/>
      <w:lvlText w:val="%5."/>
      <w:lvlJc w:val="left"/>
      <w:pPr>
        <w:ind w:left="4309" w:hanging="360"/>
      </w:pPr>
    </w:lvl>
    <w:lvl w:ilvl="5" w:tentative="0">
      <w:start w:val="1"/>
      <w:numFmt w:val="lowerRoman"/>
      <w:lvlText w:val="%6."/>
      <w:lvlJc w:val="right"/>
      <w:pPr>
        <w:ind w:left="5029" w:hanging="180"/>
      </w:pPr>
    </w:lvl>
    <w:lvl w:ilvl="6" w:tentative="0">
      <w:start w:val="1"/>
      <w:numFmt w:val="decimal"/>
      <w:lvlText w:val="%7."/>
      <w:lvlJc w:val="left"/>
      <w:pPr>
        <w:ind w:left="5749" w:hanging="360"/>
      </w:pPr>
    </w:lvl>
    <w:lvl w:ilvl="7" w:tentative="0">
      <w:start w:val="1"/>
      <w:numFmt w:val="lowerLetter"/>
      <w:lvlText w:val="%8."/>
      <w:lvlJc w:val="left"/>
      <w:pPr>
        <w:ind w:left="6469" w:hanging="360"/>
      </w:pPr>
    </w:lvl>
    <w:lvl w:ilvl="8" w:tentative="0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5E524DD"/>
    <w:rsid w:val="0A5454E7"/>
    <w:rsid w:val="139E570A"/>
    <w:rsid w:val="14A36DA5"/>
    <w:rsid w:val="15E524DD"/>
    <w:rsid w:val="209525D1"/>
    <w:rsid w:val="2E986984"/>
    <w:rsid w:val="40A2772D"/>
    <w:rsid w:val="459166D9"/>
    <w:rsid w:val="481C2B32"/>
    <w:rsid w:val="541448A5"/>
    <w:rsid w:val="5B463234"/>
    <w:rsid w:val="65C54586"/>
    <w:rsid w:val="666F7BCF"/>
    <w:rsid w:val="688E417F"/>
    <w:rsid w:val="694A06F6"/>
    <w:rsid w:val="6ED2425A"/>
    <w:rsid w:val="70671EC8"/>
    <w:rsid w:val="7154481B"/>
    <w:rsid w:val="73196D1C"/>
    <w:rsid w:val="76F64C88"/>
    <w:rsid w:val="7FCB5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qFormat="1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iPriority="99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jc w:val="both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E75B6" w:themeColor="accent1" w:themeShade="BF"/>
      <w:sz w:val="26"/>
      <w:szCs w:val="26"/>
    </w:rPr>
  </w:style>
  <w:style w:type="character" w:default="1" w:styleId="4">
    <w:name w:val="Default Paragraph Font"/>
    <w:autoRedefine/>
    <w:semiHidden/>
    <w:qFormat/>
    <w:uiPriority w:val="0"/>
  </w:style>
  <w:style w:type="table" w:default="1" w:styleId="5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4"/>
    <w:uiPriority w:val="0"/>
    <w:rPr>
      <w:color w:val="800080"/>
      <w:u w:val="single"/>
    </w:rPr>
  </w:style>
  <w:style w:type="character" w:styleId="7">
    <w:name w:val="Hyperlink"/>
    <w:basedOn w:val="4"/>
    <w:autoRedefine/>
    <w:unhideWhenUsed/>
    <w:qFormat/>
    <w:uiPriority w:val="99"/>
    <w:rPr>
      <w:color w:val="0000FF"/>
      <w:u w:val="single"/>
    </w:rPr>
  </w:style>
  <w:style w:type="paragraph" w:styleId="8">
    <w:name w:val="header"/>
    <w:basedOn w:val="1"/>
    <w:autoRedefine/>
    <w:unhideWhenUsed/>
    <w:qFormat/>
    <w:uiPriority w:val="99"/>
    <w:pPr>
      <w:tabs>
        <w:tab w:val="center" w:pos="4677"/>
        <w:tab w:val="right" w:pos="9355"/>
      </w:tabs>
    </w:pPr>
  </w:style>
  <w:style w:type="paragraph" w:styleId="9">
    <w:name w:val="Body Text"/>
    <w:basedOn w:val="1"/>
    <w:autoRedefine/>
    <w:unhideWhenUsed/>
    <w:qFormat/>
    <w:uiPriority w:val="99"/>
    <w:pPr>
      <w:widowControl w:val="0"/>
      <w:snapToGrid w:val="0"/>
      <w:spacing w:after="120"/>
      <w:ind w:firstLine="425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10">
    <w:name w:val="toc 1"/>
    <w:basedOn w:val="1"/>
    <w:next w:val="1"/>
    <w:autoRedefine/>
    <w:unhideWhenUsed/>
    <w:qFormat/>
    <w:uiPriority w:val="39"/>
    <w:pPr>
      <w:tabs>
        <w:tab w:val="right" w:leader="dot" w:pos="10025"/>
      </w:tabs>
      <w:jc w:val="center"/>
    </w:pPr>
    <w:rPr>
      <w:rFonts w:ascii="Times New Roman" w:hAnsi="Times New Roman" w:cs="Times New Roman"/>
      <w:sz w:val="28"/>
      <w:szCs w:val="28"/>
    </w:rPr>
  </w:style>
  <w:style w:type="paragraph" w:styleId="11">
    <w:name w:val="toc 2"/>
    <w:basedOn w:val="1"/>
    <w:next w:val="1"/>
    <w:autoRedefine/>
    <w:unhideWhenUsed/>
    <w:qFormat/>
    <w:uiPriority w:val="39"/>
    <w:pPr>
      <w:tabs>
        <w:tab w:val="right" w:leader="dot" w:pos="10025"/>
      </w:tabs>
      <w:spacing w:line="259" w:lineRule="auto"/>
      <w:ind w:left="221"/>
      <w:jc w:val="center"/>
    </w:pPr>
  </w:style>
  <w:style w:type="paragraph" w:styleId="12">
    <w:name w:val="Normal (Web)"/>
    <w:autoRedefine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13">
    <w:name w:val="Table Grid"/>
    <w:basedOn w:val="5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4">
    <w:name w:val="List Paragraph"/>
    <w:basedOn w:val="1"/>
    <w:autoRedefine/>
    <w:qFormat/>
    <w:uiPriority w:val="34"/>
    <w:pPr>
      <w:ind w:left="720"/>
      <w:contextualSpacing/>
    </w:pPr>
  </w:style>
  <w:style w:type="paragraph" w:customStyle="1" w:styleId="15">
    <w:name w:val="06. Основа"/>
    <w:basedOn w:val="1"/>
    <w:qFormat/>
    <w:uiPriority w:val="0"/>
    <w:pPr>
      <w:ind w:firstLine="709"/>
    </w:pPr>
    <w:rPr>
      <w:rFonts w:ascii="Times New Roman" w:hAnsi="Times New Roman" w:eastAsiaTheme="majorEastAsia" w:cstheme="majorBidi"/>
      <w:sz w:val="28"/>
      <w:szCs w:val="26"/>
    </w:rPr>
  </w:style>
  <w:style w:type="paragraph" w:customStyle="1" w:styleId="16">
    <w:name w:val="обычный222"/>
    <w:basedOn w:val="1"/>
    <w:autoRedefine/>
    <w:qFormat/>
    <w:uiPriority w:val="0"/>
    <w:pPr>
      <w:spacing w:after="100" w:afterAutospacing="1"/>
      <w:ind w:firstLine="709"/>
      <w:contextualSpacing/>
    </w:pPr>
    <w:rPr>
      <w:rFonts w:ascii="Times New Roman" w:hAnsi="Times New Roman" w:cs="Times New Roman"/>
      <w:sz w:val="28"/>
      <w:szCs w:val="28"/>
    </w:rPr>
  </w:style>
  <w:style w:type="character" w:customStyle="1" w:styleId="17">
    <w:name w:val="tag"/>
    <w:basedOn w:val="4"/>
    <w:autoRedefine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0</Words>
  <Characters>0</Characters>
  <Lines>0</Lines>
  <Paragraphs>0</Paragraphs>
  <TotalTime>28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2024-03-21T18:23:00Z</dcterms:created>
  <dc:creator>Big Floppa</dc:creator>
  <cp:lastModifiedBy>Big Floppa</cp:lastModifiedBy>
  <dcterms:modified xsi:type="dcterms:W3CDTF">2024-05-14T12:55:05Z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1049-12.2.0.16909</vt:lpwstr>
  </property>
  <property fmtid="{D5CDD505-2E9C-101B-9397-08002B2CF9AE}" pid="3" name="ICV">
    <vt:lpwstr>468CF9CA52794FAF8660CF7320C6D846_11</vt:lpwstr>
  </property>
</Properties>
</file>